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7" w:type="pct"/>
        <w:tblCellSpacing w:w="0" w:type="dxa"/>
        <w:tblInd w:w="-750" w:type="dxa"/>
        <w:shd w:val="clear" w:color="auto" w:fill="54FFB1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C86A25" w:rsidRPr="00C86A25" w:rsidTr="00C86A25">
        <w:trPr>
          <w:trHeight w:val="31680"/>
          <w:tblCellSpacing w:w="0" w:type="dxa"/>
        </w:trPr>
        <w:tc>
          <w:tcPr>
            <w:tcW w:w="10474" w:type="dxa"/>
            <w:shd w:val="clear" w:color="auto" w:fill="auto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C86A25" w:rsidRPr="00C86A25" w:rsidRDefault="00C86A25" w:rsidP="00C86A25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Arial" w:eastAsia="Times New Roman" w:hAnsi="Arial" w:cs="Arial"/>
                <w:color w:val="66737C"/>
                <w:sz w:val="20"/>
                <w:szCs w:val="20"/>
              </w:rPr>
              <w:t> 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CD"/>
                <w:sz w:val="24"/>
                <w:szCs w:val="24"/>
              </w:rPr>
              <w:t>Возрастные особенности ребенка 3 - 4 лет.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Три года – это возраст определенного рубежа развития ребенка с момента его рождения. Кризис трех лет завершает период «слияния» с матерью, малыш начинает осознавать собственную «отдельность». Кризис 3 лет связан с формированием образа Я, самоутверждением и самостоятельностью. Возникает противоречие между желанием «делать, как взрослый» и своими возможностями. Основные потребности в этом возрасте – потребность в общении, уважении, признании и самостоятельности.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800080"/>
                <w:sz w:val="24"/>
                <w:szCs w:val="24"/>
              </w:rPr>
              <w:t>В этом возрасте ваш ребенок: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Выражает желание делать всё по-своему. Это необходимо ребенку для благополучного отделения. Ему предстоит осознать себя как самостоятельного человека. Отделяясь от взрослых, ребенок пытается установить с ними новые отношения.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Осознавая себя как отдельного человека, ребенок отвергает почти все, что предлагают родители, и делает все сам, даже если ему это пока не по силам. Ребенок протестует не на само действие, а на требование или просьбу взрослого. При этом ребенок может слушаться одного родителя и во всем перечить другому.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Начинает действовать не под влиянием сиюминутных желаний, а исходя из других, более сложных и стабильных мотивов. 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Возникает потребность общаться не только с матерью и членами семьи, но и со сверстниками. Ребенок осваивает правила поведения через реакции взрослых и детей на его поступки.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Игра становится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более коллективной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и уже имеет сюжетное наполнение. В ней ребенок воображает себя кем угодно и соответственно действует. В этом возрасте ребенку достаточно поиграть 10 – 15 минут, а потом ему хочется переключиться на что-то другое.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Дети в игре со сверстниками учатся защищать свои личные границы и воспринимать их наличие у других людей. Ребенок вынужден учитывать желания и чувства других партнеров по игре, иначе рискует остаться в одиночестве и скучать.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Ребенок активно осваивает речь, придумывает несуществующие слова, придает уже известным словам свой особенный смысл.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Заметно эмоциональное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предпочтение родителя другого пола, максимально выраженное, в 4 года. Девочки нежно любят отцов,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В 3-5 лет часто встречается триада страхов: одиночества, темноты и замкнутого пространства. Ребенок не остается один при засыпании, постоянно зовет мать, в комнате должен гореть свет (ночник) и необходимо, чтобы дверь была полуоткрыта. В этом возрасте дети боятся  Волка, Бабы Яги, </w:t>
            </w:r>
            <w:proofErr w:type="spell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Бармалея</w:t>
            </w:r>
            <w:proofErr w:type="spell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Карабас-Барабаса</w:t>
            </w:r>
            <w:proofErr w:type="spell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и прочих  нелицеприятных личностей. Перечисленные персонажи отражают страх наказания или отчуждения родителей от детей при недостатке любви, жалости и сочувствия. 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A52A2A"/>
                <w:sz w:val="24"/>
                <w:szCs w:val="24"/>
              </w:rPr>
              <w:t>  </w:t>
            </w:r>
          </w:p>
          <w:p w:rsid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Verdana" w:eastAsia="Times New Roman" w:hAnsi="Verdana" w:cs="Arial"/>
                <w:color w:val="A52A2A"/>
                <w:sz w:val="24"/>
                <w:szCs w:val="24"/>
              </w:rPr>
            </w:pPr>
            <w:r w:rsidRPr="00C86A25">
              <w:rPr>
                <w:rFonts w:ascii="Verdana" w:eastAsia="Times New Roman" w:hAnsi="Verdana" w:cs="Arial"/>
                <w:color w:val="A52A2A"/>
                <w:sz w:val="24"/>
                <w:szCs w:val="24"/>
              </w:rPr>
              <w:t> </w:t>
            </w:r>
          </w:p>
          <w:p w:rsid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Verdana" w:eastAsia="Times New Roman" w:hAnsi="Verdana" w:cs="Arial"/>
                <w:color w:val="A52A2A"/>
                <w:sz w:val="24"/>
                <w:szCs w:val="24"/>
              </w:rPr>
            </w:pPr>
          </w:p>
          <w:p w:rsid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Verdana" w:eastAsia="Times New Roman" w:hAnsi="Verdana" w:cs="Arial"/>
                <w:color w:val="A52A2A"/>
                <w:sz w:val="24"/>
                <w:szCs w:val="24"/>
              </w:rPr>
            </w:pP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A52A2A"/>
                <w:sz w:val="24"/>
                <w:szCs w:val="24"/>
              </w:rPr>
              <w:lastRenderedPageBreak/>
              <w:t>Вам как его родителям важно помнить: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286000" cy="2647950"/>
                  <wp:effectExtent l="0" t="0" r="0" b="0"/>
                  <wp:wrapTight wrapText="bothSides">
                    <wp:wrapPolygon edited="0">
                      <wp:start x="3960" y="932"/>
                      <wp:lineTo x="1620" y="3419"/>
                      <wp:lineTo x="1080" y="3574"/>
                      <wp:lineTo x="2520" y="5905"/>
                      <wp:lineTo x="900" y="7614"/>
                      <wp:lineTo x="900" y="7925"/>
                      <wp:lineTo x="2340" y="8391"/>
                      <wp:lineTo x="1620" y="10878"/>
                      <wp:lineTo x="1080" y="11655"/>
                      <wp:lineTo x="1260" y="12121"/>
                      <wp:lineTo x="3060" y="13364"/>
                      <wp:lineTo x="1440" y="13364"/>
                      <wp:lineTo x="1440" y="14141"/>
                      <wp:lineTo x="3600" y="15850"/>
                      <wp:lineTo x="3600" y="18337"/>
                      <wp:lineTo x="2880" y="18492"/>
                      <wp:lineTo x="3060" y="21134"/>
                      <wp:lineTo x="5040" y="21445"/>
                      <wp:lineTo x="7560" y="21445"/>
                      <wp:lineTo x="16200" y="21445"/>
                      <wp:lineTo x="18360" y="21445"/>
                      <wp:lineTo x="21060" y="21134"/>
                      <wp:lineTo x="21240" y="20668"/>
                      <wp:lineTo x="17640" y="18337"/>
                      <wp:lineTo x="18720" y="15850"/>
                      <wp:lineTo x="20880" y="14296"/>
                      <wp:lineTo x="20880" y="13675"/>
                      <wp:lineTo x="18360" y="13364"/>
                      <wp:lineTo x="21240" y="11033"/>
                      <wp:lineTo x="21420" y="10412"/>
                      <wp:lineTo x="20880" y="9635"/>
                      <wp:lineTo x="19440" y="8391"/>
                      <wp:lineTo x="19260" y="6993"/>
                      <wp:lineTo x="18720" y="5905"/>
                      <wp:lineTo x="19980" y="4040"/>
                      <wp:lineTo x="19260" y="3729"/>
                      <wp:lineTo x="14040" y="3419"/>
                      <wp:lineTo x="18360" y="1709"/>
                      <wp:lineTo x="18180" y="932"/>
                      <wp:lineTo x="3960" y="932"/>
                    </wp:wrapPolygon>
                  </wp:wrapTight>
                  <wp:docPr id="1" name="Рисунок 1" descr="https://mdoy315.edusite.ru/images/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doy315.edusite.ru/images/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С терпением и пониманием относится к протестам и бунтам ребенка. Помните, что подавленная в этом возрасте воля ребенка может привести к пассивности, зависимости и инфантильности. Иногда следует позволять ребенку настаивать на своем (если это не опасно для его жизни и здоровья), даже когда вам это кажется нелепым или ненужным.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Но, когда капризы становятся частыми и по нелепым поводам – это вас должно насторожить. Не позволяйте ребенку командовать собой и добиваться своего только таким способом. Иначе это станет привычкой и потом вам с этим придется очень долго и тяжко справляться. Старайтесь договариваться. </w:t>
            </w:r>
          </w:p>
          <w:p w:rsidR="00C86A25" w:rsidRPr="00C86A25" w:rsidRDefault="00C86A25" w:rsidP="00C86A25">
            <w:pPr>
              <w:shd w:val="clear" w:color="auto" w:fill="F8F8F8"/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Помните, что упрямство – это реакция ребенка, который настаивает на своем не потому, что ему этого хочется, а потому, что ему важно, чтобы с его мнением считались.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Разбирайте вместе с ребенком конфликтные ситуации в детском саду или на детской площадке. Учите его уважать собственные и чужие интересы и чувства. Для этого важно самим быть для него примером – то есть уважительно относиться к нему самому и другим членам семьи.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Бережно обращайтесь с чувствами ребенка. С пониманием относитесь к его горю или злости, разделяйте с ним радость, чувствуйте его усталость. Важно не подавить его эмоции, а научить его правильно справляться с собственными эмоциями.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Не создавайте из возрастных страхов лишней проблемы! Вовремя успокойте ребенка, нежно поговорите с ним. Помните: при спокойной и благоприятной атмосфере в семье эти страхи проходят сами собой или проявление их будет незначительно.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Продолжайте развивать координацию движений (учите прыгать, стоять на одной ноге, играть с мячом), мелкую моторику (лепка, шнуровка, пирамидки, собирание бусинок).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Помните, что речевые обороты и запас слов у ребенка формируется из той речи, которую он слышит в семье. Совместное чтение детских книг очень полезно для расширения словарного запаса ребенка, развития его мышления. Больше разговаривайте со своим ребенком, обсуждайте события дня, а также терпеливо отвечайте на вопросы. 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Что должно беспокоить родителей в ребёнке к 4 годам:</w:t>
            </w:r>
          </w:p>
          <w:p w:rsidR="00C86A25" w:rsidRPr="00C86A25" w:rsidRDefault="00C86A25" w:rsidP="00C86A25">
            <w:pPr>
              <w:numPr>
                <w:ilvl w:val="0"/>
                <w:numId w:val="1"/>
              </w:numPr>
              <w:shd w:val="clear" w:color="auto" w:fill="F8F8F8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Чрезмерное беспокойное поведение, неусидчивость, импульсивность;</w:t>
            </w:r>
          </w:p>
          <w:p w:rsidR="00C86A25" w:rsidRPr="00C86A25" w:rsidRDefault="00C86A25" w:rsidP="00C86A25">
            <w:pPr>
              <w:numPr>
                <w:ilvl w:val="0"/>
                <w:numId w:val="1"/>
              </w:numPr>
              <w:shd w:val="clear" w:color="auto" w:fill="F8F8F8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Резкие смены настроения, раздражительность, частые и продолжительные истерики;</w:t>
            </w:r>
          </w:p>
          <w:p w:rsidR="00C86A25" w:rsidRPr="00C86A25" w:rsidRDefault="00C86A25" w:rsidP="00C86A25">
            <w:pPr>
              <w:numPr>
                <w:ilvl w:val="0"/>
                <w:numId w:val="1"/>
              </w:numPr>
              <w:shd w:val="clear" w:color="auto" w:fill="F8F8F8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Чрезмерная медлительность, вялость, </w:t>
            </w:r>
          </w:p>
          <w:p w:rsidR="00C86A25" w:rsidRPr="00C86A25" w:rsidRDefault="00C86A25" w:rsidP="00C86A25">
            <w:pPr>
              <w:numPr>
                <w:ilvl w:val="0"/>
                <w:numId w:val="1"/>
              </w:numPr>
              <w:shd w:val="clear" w:color="auto" w:fill="F8F8F8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Трудности контактов со сверстниками и взрослыми, отсутствие потребности в общении</w:t>
            </w:r>
          </w:p>
          <w:p w:rsidR="00C86A25" w:rsidRPr="00C86A25" w:rsidRDefault="00C86A25" w:rsidP="00C86A25">
            <w:pPr>
              <w:numPr>
                <w:ilvl w:val="0"/>
                <w:numId w:val="1"/>
              </w:numPr>
              <w:shd w:val="clear" w:color="auto" w:fill="F8F8F8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Плохой сон (вскрикивает во сне, часто просыпается и т.п.)</w:t>
            </w:r>
          </w:p>
          <w:p w:rsidR="00C86A25" w:rsidRPr="00C86A25" w:rsidRDefault="00C86A25" w:rsidP="00C86A25">
            <w:pPr>
              <w:numPr>
                <w:ilvl w:val="0"/>
                <w:numId w:val="1"/>
              </w:numPr>
              <w:shd w:val="clear" w:color="auto" w:fill="F8F8F8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Тики (непроизвольное подергивание век, губ, мышц лица, навязчивые однотипные движения, </w:t>
            </w:r>
            <w:proofErr w:type="spell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грызение</w:t>
            </w:r>
            <w:proofErr w:type="spell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ногтей</w:t>
            </w:r>
            <w:proofErr w:type="gramEnd"/>
          </w:p>
          <w:p w:rsidR="00C86A25" w:rsidRPr="00C86A25" w:rsidRDefault="00C86A25" w:rsidP="00C86A25">
            <w:pPr>
              <w:numPr>
                <w:ilvl w:val="0"/>
                <w:numId w:val="1"/>
              </w:numPr>
              <w:shd w:val="clear" w:color="auto" w:fill="F8F8F8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Заикание</w:t>
            </w:r>
          </w:p>
          <w:p w:rsidR="00C86A25" w:rsidRPr="00C86A25" w:rsidRDefault="00C86A25" w:rsidP="00C86A25">
            <w:pPr>
              <w:numPr>
                <w:ilvl w:val="0"/>
                <w:numId w:val="1"/>
              </w:numPr>
              <w:shd w:val="clear" w:color="auto" w:fill="F8F8F8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Задержка в речевом развитии 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A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A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  <w:p w:rsid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lastRenderedPageBreak/>
              <w:t> </w:t>
            </w:r>
            <w:r w:rsidRPr="00C86A25">
              <w:rPr>
                <w:rFonts w:ascii="Verdana" w:eastAsia="Times New Roman" w:hAnsi="Verdana" w:cs="Arial"/>
                <w:b/>
                <w:bCs/>
                <w:color w:val="0000CD"/>
                <w:sz w:val="27"/>
                <w:szCs w:val="27"/>
              </w:rPr>
              <w:t>Кризис 3 лет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Наконец-то вашему ребенку ровно три. Он уже почти самостоятельный: ходит, бегает и разговаривает... Ему многое можно доверить самому. Ваши требования непроизвольно возрастают. Он во всем пытается помочь вам.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1962150" cy="2257425"/>
                  <wp:effectExtent l="0" t="0" r="0" b="0"/>
                  <wp:wrapTight wrapText="bothSides">
                    <wp:wrapPolygon edited="0">
                      <wp:start x="3775" y="911"/>
                      <wp:lineTo x="1049" y="3828"/>
                      <wp:lineTo x="2726" y="6744"/>
                      <wp:lineTo x="1049" y="6927"/>
                      <wp:lineTo x="1049" y="7838"/>
                      <wp:lineTo x="2517" y="9661"/>
                      <wp:lineTo x="1049" y="11484"/>
                      <wp:lineTo x="1049" y="12030"/>
                      <wp:lineTo x="2307" y="12577"/>
                      <wp:lineTo x="1258" y="13853"/>
                      <wp:lineTo x="1468" y="14400"/>
                      <wp:lineTo x="3984" y="15494"/>
                      <wp:lineTo x="3146" y="17134"/>
                      <wp:lineTo x="2726" y="18775"/>
                      <wp:lineTo x="3146" y="21327"/>
                      <wp:lineTo x="5452" y="21327"/>
                      <wp:lineTo x="5452" y="21509"/>
                      <wp:lineTo x="7550" y="21509"/>
                      <wp:lineTo x="16148" y="21509"/>
                      <wp:lineTo x="20971" y="21509"/>
                      <wp:lineTo x="21181" y="20962"/>
                      <wp:lineTo x="20342" y="20051"/>
                      <wp:lineTo x="17616" y="18410"/>
                      <wp:lineTo x="18874" y="15676"/>
                      <wp:lineTo x="18874" y="15494"/>
                      <wp:lineTo x="20761" y="14765"/>
                      <wp:lineTo x="20761" y="13489"/>
                      <wp:lineTo x="18454" y="12577"/>
                      <wp:lineTo x="19503" y="12577"/>
                      <wp:lineTo x="21390" y="10572"/>
                      <wp:lineTo x="21181" y="9661"/>
                      <wp:lineTo x="19503" y="6744"/>
                      <wp:lineTo x="19922" y="3828"/>
                      <wp:lineTo x="18245" y="911"/>
                      <wp:lineTo x="3775" y="911"/>
                    </wp:wrapPolygon>
                  </wp:wrapTight>
                  <wp:docPr id="2" name="Рисунок 2" descr="https://mdoy315.edusite.ru/images/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y315.edusite.ru/images/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И вдруг... С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вашим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ненаглядным что-то происходит. Он меняется прямо на глазах. И самое главное - в худшую сторону. 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И так весь день, неделю, месяц, а иногда и год, ежеминутно... Как будто в доме уже не малыш, а "</w:t>
            </w:r>
            <w:proofErr w:type="spell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нервотреп</w:t>
            </w:r>
            <w:proofErr w:type="spell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" какой-то. Отказывается от того, что ему всегда очень нравилось. Все делает всем назло, во всем не слушается, пусть даже в ущерб собственным интересам. А как обижается, когда пресекают его шалости... Любые запреты перепроверяет. То пускается в рассуждения, то, вообще, перестает говорить... Словно робот, недослушав вопросы и просьбы, отвечает всем: "нет", "не могу", "не хочу", "я не буду". 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Ребенок выделил себя как "Я"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среди множества окружающих его людей. Он хочет подчеркнуть свое отличие от них - "Я сам!" И это утверждение "</w:t>
            </w:r>
            <w:proofErr w:type="spellStart"/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Я-системы</w:t>
            </w:r>
            <w:proofErr w:type="spellEnd"/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" - основа личности к концу раннего детства. 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В 3 года дети ожидают от семьи уже признания независимости и самостоятельности. Ребенок хочет, чтобы его мнение спросили, чтобы посоветовались с ним. И он не может ждать, что это будет когда-нибудь в будущем. Ему все надо сразу, немедленно, сейчас. И он пытается любой ценой завоевать самостоятельность и </w:t>
            </w:r>
            <w:proofErr w:type="spell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самоутвердить</w:t>
            </w:r>
            <w:proofErr w:type="spell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себя в победе, пусть даже приводящей к конфликту с близкими людьми.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Возросшие потребности ребенка уже не могут быть удовлетворены и прежним стилем общения с ним, и прежним образом жизни.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И в знак протеста, отстаивая свое "я", малыш ведет себя "вопреки родителям", испытывая противоречия между "хочу" и "надо".</w:t>
            </w:r>
            <w:proofErr w:type="gramEnd"/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Опека наша для ребенка - та же скорлупа.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Ему тепло, уютно и безопасно быть под ней. В какой-то миг она ему необходима. Но наш малыш растет, меняясь изнутри, и вдруг приходит срок, когда он сознает, что скорлупа мешает росту. Пусть рост болезненный... и все-таки ребенок уже сознательно ломает "скорлупу", чтоб испытать превратности судьбы, познать непознанное, изведать неизведанное. И главное открытие - открытие себя. Он независим, он все может. Но... в силу возрастных возможностей малыш никак не может обойтись без мамы. И он за это сердится на нее и "мстит" слезами и капризами. С другими взрослыми, со сверстниками, братьями и сестрами ребенок даже и не собирается конфликтовать.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Кризисы необходимы.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Они как движущая сила развития, своеобразные ступеньки его. В то время как физиологические перестройки кризиса не всегда обращают на себя внимание, изменения в поведении и характере малыша заметны всем.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Негативизм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- это протестная реакция малыша на излишнюю требовательность, жесткие ограничения и запреты, а также на дефицит внимания со стороны родителей. Выражается обычно в том, что ребенок игнорирует любые просьбы взрослых только потому, что они исходят именно от них. Это негативная реакция на взрослого, а не на действия. Типичный пример: мать приходит с работы уставшая, не обращая внимания на ребенка, начинает заниматься домашними делами, попутно требуя от ребенка убрать игрушки. Тот делает вид, что не слышит ее.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Ребенок, отказываясь выполнять просьбу взрослого, может даже поступать вопреки 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lastRenderedPageBreak/>
              <w:t xml:space="preserve">своим чувствам и желаниям. Например, очень хочет идти в цирк, но, услышав просьбу взрослого одеваться, резко отказывается.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Ребенок может противоречить взрослому даже в абсурдной форме («Какие у тебя красивые косы!»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—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«Нет, некрасивые!»).</w:t>
            </w:r>
            <w:proofErr w:type="gramEnd"/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Самая действенная рекомендация — оставить ребенка на время в покое или отвлечь от конкретной ситуации. Иногда помогают решить проблему просьб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ы-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«наоборот»: «Мы сейчас никуда не пойдем, ты, пожалуйста, не одевайся сам». Главное, что должны показать родители ребенку, — спокойное, эмоционально нейтральное поведение. Негативизм с возрастом проходит, если родители властно не подавляют ребенка.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proofErr w:type="gramStart"/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Упрямство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— это такая реакция ребенка, когда он настаивает на чем-либо не потому, что ему этого хочется, а потому, что он этого потребовал: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«Дай мне красную юбку, я хочу!». Упрямство может стать и устойчивой чертой характера, если постоянно отмахиваться от ребенка, как от мухи, или идти на поводу у его желаний. Самое простое правило в этом случае — не запрещать, а объяснять. Ребенок 3-х лет отлично понимает разумные доводы взрослого. Важное правило — говорить ребенку правду.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у вас - действительно ли то, что вы запрещаете ему, запрещено, а может быть - можно. И если есть хоть малейшая возможность "можно", то ребенок добивается  своего не у вас, так у папы. А лучше сбалансируйте правильно поощрения и наказания, ласку и строгость. Ведь это мы, а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не кто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иной приучили его к тому, что любое его желание - как приказ. 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Своеволие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проявляется в том, что ребенок хочет делать все сам независимо от ситуации и своих возможностей: сам покупать в магазине, переходить дорогу, не держась за мамину руку и пр. Естественно, такие желания ребенка не вызывают восторга у родителей. Однако в любой ситуации с малышом можно договориться. Самый лучший способ в данном случае — компромисс («Давай я понесу тяжелую сумку за эту ручку, а ты — за другую»). Дети очень быстро забывают про свои капризы и охотно включаются в новую игру. Самая желанная роль для ребенка — роль взрослого (мамы и воспитателя). Подыграйте ему, и вы увидите результат.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Если ребенку дают возможность что-либо сделать в значимой для него ситуации самому, конфликт с родителями быстро исчезает. И наоборот — любой жесткий запрет приведет к усилению этих негативных проявлений.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2019300" cy="2343150"/>
                  <wp:effectExtent l="0" t="0" r="0" b="0"/>
                  <wp:wrapTight wrapText="bothSides">
                    <wp:wrapPolygon edited="0">
                      <wp:start x="3872" y="878"/>
                      <wp:lineTo x="1019" y="3688"/>
                      <wp:lineTo x="2649" y="6498"/>
                      <wp:lineTo x="1019" y="7024"/>
                      <wp:lineTo x="1019" y="7902"/>
                      <wp:lineTo x="2649" y="9307"/>
                      <wp:lineTo x="1019" y="11590"/>
                      <wp:lineTo x="1019" y="11941"/>
                      <wp:lineTo x="2445" y="12117"/>
                      <wp:lineTo x="1223" y="13873"/>
                      <wp:lineTo x="1426" y="14049"/>
                      <wp:lineTo x="4075" y="14927"/>
                      <wp:lineTo x="3464" y="16156"/>
                      <wp:lineTo x="4279" y="17737"/>
                      <wp:lineTo x="2853" y="18615"/>
                      <wp:lineTo x="3057" y="21073"/>
                      <wp:lineTo x="4483" y="21424"/>
                      <wp:lineTo x="7540" y="21424"/>
                      <wp:lineTo x="16302" y="21424"/>
                      <wp:lineTo x="19970" y="21424"/>
                      <wp:lineTo x="21192" y="21249"/>
                      <wp:lineTo x="20989" y="20546"/>
                      <wp:lineTo x="17728" y="17737"/>
                      <wp:lineTo x="18951" y="15102"/>
                      <wp:lineTo x="18951" y="14927"/>
                      <wp:lineTo x="20581" y="14927"/>
                      <wp:lineTo x="20785" y="13698"/>
                      <wp:lineTo x="19358" y="12117"/>
                      <wp:lineTo x="20989" y="11063"/>
                      <wp:lineTo x="21396" y="10010"/>
                      <wp:lineTo x="20581" y="9307"/>
                      <wp:lineTo x="19358" y="6498"/>
                      <wp:lineTo x="20174" y="4039"/>
                      <wp:lineTo x="19155" y="3688"/>
                      <wp:lineTo x="13857" y="3688"/>
                      <wp:lineTo x="18340" y="1580"/>
                      <wp:lineTo x="18340" y="878"/>
                      <wp:lineTo x="3872" y="878"/>
                    </wp:wrapPolygon>
                  </wp:wrapTight>
                  <wp:docPr id="3" name="Рисунок 3" descr="https://mdoy315.edusite.ru/images/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y315.edusite.ru/images/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Деспотизм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. Поведение ребенка весьма противоречиво: с одной стороны, он старается все решать, как взрослые, все сам, а с другой — хочет снова стать маленьким, чтобы безраздельно владеть вниманием взрослых. Эти противоречия проявляются во властном поведении, когда ребенок начинает манипулировать взрослыми: «Нет, ты не пойдешь в гости, ты будешь со мной дома!», «Не говори по телефону, а играй со мной!» и пр. Самое время объяснить ребенку, что у каждого члена семьи есть свои дела, обязанности и желания, в которых ему, ребенку, тоже есть место: «Мы с тобой поиграли в мозаику, а теперь мне надо приготовить папе ужин, ведь он придет с работы голодный. Ты будешь мне помогать, и папе будет приятно, что мы вместе трудимся».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Для нормального развития малыша желательно во время кризиса 3-х лет, чтобы ребенок ощущал, что все взрослые в доме знают, что рядом с ними не малыш, а равный им товарищ и друг. Помните, что одобрение пусть маленьких, но самостоятельных попыток достичь результата в каком-либо деле — залог высокой самооценки ребенка в будущем. У ребенка обязательно должно быть ощущение и переживание успеха, тогда кризис пройдет незаметно.   </w:t>
            </w:r>
            <w:r w:rsidRPr="00C86A25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B22222"/>
                <w:sz w:val="24"/>
                <w:szCs w:val="24"/>
              </w:rPr>
              <w:lastRenderedPageBreak/>
              <w:t>Кризис 3-х лет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i/>
                <w:iCs/>
                <w:color w:val="000000"/>
                <w:sz w:val="21"/>
                <w:szCs w:val="21"/>
              </w:rPr>
              <w:t>Памятка для родителей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К трем годам резко возрастает стремление к самостоятельности и независимости от взрослого и соответственно изменяется поведение ребенка. Этот период — один из наиболее трудных в жизни ребенка — называется кризисом трех лет.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CD"/>
                <w:sz w:val="21"/>
                <w:szCs w:val="21"/>
              </w:rPr>
              <w:t>Основные проявления кризиса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ind w:left="60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Негативизм.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Ребенок категорически отказывается делать то, о чем его просят, или делает наоборот, прямо противоположное тому, что ему сказано. При этом он негативно реагирует не на само действие, а на требование или просьбу определенного взрослого.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ind w:left="60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Упрямство и строптивость.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 Ребенок упорно настаивает на чем-то, даже на том, чего ему не так уж сильно хочется или давно расхотелось. Его строптивость направлена не против конкретного взрослого, а против сложившейся в раннем детстве системы отношений. Он недоволен всем, что ему предлагают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или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что делают другие.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ind w:left="60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Своеволие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. Ребенок хочет делать все сам, стремится к самостоятельности во всем. Это стремление часто не соответствует возможностям ребенка и вызывает дополнительные конфликты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со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взрослыми.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ind w:left="60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Обесценивание.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Обесценивается то, что было привычно, интересно, дорого раньше — старые правила поведения, старые привязанности к вещам.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ind w:left="60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Протест-бунт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проявляются в частых ссорах с родителями. Ребенок стремится диктовать всем свою волю, он как бы находится в состоянии войны с окружающими. Если в семье несколько детей, то обычно возникает ревность — нетерпимое отношение к другим детям.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Все эти симптомы свидетельствуют о том, что у ребенка изменяется отношение к другим людям и к самому себе, и он нуждается в изменении отношения к нему со стороны родителей. Не стоит пугаться остроты протекания кризиса, яркие кризисные проявления говорят о том, что у ребенка сложились предпосылки для дальнейшего развития: происходит отделение от взрослого, он начинает выделять себя как отдельного человека, проявлять самостоятельность.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Признаки кризиса могут начать проявляться в разное время и с разной интенсивностью. В поведении одних детей они возникают уже в возрасте полутора лет, у других «волевое противостояние» с родителями отодвигается к четырем годам. Тем не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менее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через кризис в том или ином виде проходят все дети.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Вызывающее поведение ребенка можно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рассматривать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как некий призыв к родителям показать ему, что правильно и важно, а что нет. Ребенку нужна твердость вашей позиции, но не меньше нужна и помощь в освоении правил, в их принятии.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800080"/>
                <w:sz w:val="21"/>
                <w:szCs w:val="21"/>
              </w:rPr>
              <w:t>Как помочь ребенку благополучно выйти из кризиса?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Постарайтесь увидеть позитивные стороны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проявлений кризиса: упрямство — это крайняя степень проявления воли; капризность — демонстрация собственной значимости для других, ощущение своего Я; эгоизм — проявление чувства собственного достоинства. И вам будет легче принять происходящие в ребенке изменения.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Продумайте стратегию поведения по отношению к ребенку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: когда и на чем настаивать, с чем в его поведении вы сможете смириться, и запишите все свои требования.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Вспомните про светофор: красный цвет — строгий запрет, желтый — иногда можно проехать, но в основном «стоп», зеленый — движение без ограничений.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Подумайте, куда отнести то или иное требование. Например, требование ложиться спать в 21.00 - жесткое или возможны послабления в зависимости от ситуации? Важно решить, 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lastRenderedPageBreak/>
              <w:t>чего именно вы будете требовать строго, а где пойдете на уступки без внутреннего сопротивления.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Будьте настойчивы и последовательны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. Если вы сказали "нет", не меняйте позиции.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Не придавайте большого значения упрямству и капризности.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Обычно пик упрямства приходится на возраст 2,5—3 года. Мальчики упрямятся сильнее, чем девочки, но девочки капризничают чаще, чем мальчики. В кризисный период приступы упрямства и капризности могут случаться у детей по 5 раз в день, а у некоторых и чаще.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Во время приступа капризности не очень волнуйтесь за ребенка.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Оставайтесь рядом, дайте ему почувствовать, что вы его понимаете. Однако не вознаграждайте малыша ни чем.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Не пытайтесь в это время что-либо внушать ребенку — это бесполезно. Ругань не имеет смысла, шлепки еще сильнее его взбудоражат. Лучше оставить ребенка в покое и не обращать на него внимания. </w:t>
            </w: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Дайте ему отвести душу, но не принимайте в этом участия.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Не сдавайтесь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, даже когда приступ у ребёнка протекает в общественном месте. Чаще всего помогает только одно — взять его за руку и увести. Каприз – это своеобразный спектакль, где главный герой - ребенок. Если нет «зрителей» - мамы, например, то не кому и показывать концерт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Постарайтесь переключить внимание ребенка: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 «А что это там за окном воробьи делают?» — подобные отвлекающие маневры заинтригуют капризулю, он успокоится. Переключение сработает быстрее, если ребенок услышит в вашей интонации искренний интерес: «Давай играть в "Наоборот": я тебе скажу - не ешь суп, а ты будешь меня не слушаться; а я на тебя как будто сердиться».</w:t>
            </w:r>
          </w:p>
          <w:p w:rsidR="00C86A25" w:rsidRPr="00C86A25" w:rsidRDefault="00C86A25" w:rsidP="00C86A25">
            <w:pPr>
              <w:shd w:val="clear" w:color="auto" w:fill="F8F8F8"/>
              <w:spacing w:after="15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</w:rPr>
            </w:pP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Искусству </w:t>
            </w:r>
            <w:proofErr w:type="gramStart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ладить с ребенком необходимо учиться</w:t>
            </w:r>
            <w:proofErr w:type="gramEnd"/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,</w:t>
            </w:r>
            <w:r w:rsidR="00C5223B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</w:t>
            </w:r>
            <w:r w:rsidRPr="00C86A2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и здесь </w:t>
            </w:r>
            <w:r w:rsidRPr="00C86A2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вам помогут фантазия и юмор.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A25" w:rsidRPr="00C86A25" w:rsidRDefault="00C86A25" w:rsidP="00C8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1E18" w:rsidRDefault="00E01E18" w:rsidP="00C5223B"/>
    <w:sectPr w:rsidR="00E01E18" w:rsidSect="00C8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523D"/>
    <w:multiLevelType w:val="multilevel"/>
    <w:tmpl w:val="BEA0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A25"/>
    <w:rsid w:val="00C5223B"/>
    <w:rsid w:val="00C86A25"/>
    <w:rsid w:val="00E0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2022-01-20T05:07:00Z</dcterms:created>
  <dcterms:modified xsi:type="dcterms:W3CDTF">2022-01-20T05:14:00Z</dcterms:modified>
</cp:coreProperties>
</file>