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95F" w:rsidRDefault="0040495F" w:rsidP="00C144DE">
      <w:pPr>
        <w:pStyle w:val="ListParagraph"/>
        <w:spacing w:after="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  <w:r w:rsidRPr="0008000B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48.75pt">
            <v:imagedata r:id="rId7" o:title=""/>
          </v:shape>
        </w:pict>
      </w:r>
    </w:p>
    <w:p w:rsidR="0040495F" w:rsidRDefault="0040495F" w:rsidP="00C144DE">
      <w:pPr>
        <w:pStyle w:val="ListParagraph"/>
        <w:spacing w:after="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40495F" w:rsidRDefault="0040495F" w:rsidP="00C144DE">
      <w:pPr>
        <w:pStyle w:val="ListParagraph"/>
        <w:spacing w:after="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40495F" w:rsidRDefault="0040495F" w:rsidP="00C144DE">
      <w:pPr>
        <w:pStyle w:val="ListParagraph"/>
        <w:spacing w:after="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40495F" w:rsidRPr="00C144DE" w:rsidRDefault="0040495F" w:rsidP="00C144DE">
      <w:pPr>
        <w:pStyle w:val="ListParagraph"/>
        <w:spacing w:after="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40495F" w:rsidRDefault="0040495F" w:rsidP="00F045F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F3A">
        <w:rPr>
          <w:rFonts w:ascii="Times New Roman" w:hAnsi="Times New Roman"/>
          <w:sz w:val="24"/>
          <w:szCs w:val="24"/>
        </w:rPr>
        <w:t>совершенствование системы управления качеством образования</w:t>
      </w:r>
      <w:r>
        <w:rPr>
          <w:rFonts w:ascii="Times New Roman" w:hAnsi="Times New Roman"/>
          <w:sz w:val="24"/>
          <w:szCs w:val="24"/>
        </w:rPr>
        <w:t>,</w:t>
      </w:r>
      <w:r w:rsidRPr="003B0F3A">
        <w:rPr>
          <w:rFonts w:ascii="Times New Roman" w:hAnsi="Times New Roman"/>
          <w:sz w:val="24"/>
          <w:szCs w:val="24"/>
        </w:rPr>
        <w:t xml:space="preserve"> в том чи</w:t>
      </w:r>
      <w:r>
        <w:rPr>
          <w:rFonts w:ascii="Times New Roman" w:hAnsi="Times New Roman"/>
          <w:sz w:val="24"/>
          <w:szCs w:val="24"/>
        </w:rPr>
        <w:t>сле оценки качества образования.</w:t>
      </w:r>
    </w:p>
    <w:p w:rsidR="0040495F" w:rsidRPr="003B0F3A" w:rsidRDefault="0040495F" w:rsidP="003B0F3A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B0F3A">
        <w:rPr>
          <w:rFonts w:ascii="Times New Roman" w:hAnsi="Times New Roman"/>
          <w:sz w:val="24"/>
          <w:szCs w:val="24"/>
        </w:rPr>
        <w:t>Предметом контроля является организация образовательного процесса, результаты деятельности педагогических работников МБДОУ.</w:t>
      </w:r>
    </w:p>
    <w:p w:rsidR="0040495F" w:rsidRPr="00D85F66" w:rsidRDefault="0040495F" w:rsidP="00F045F9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0495F" w:rsidRDefault="0040495F" w:rsidP="00266505">
      <w:pPr>
        <w:pStyle w:val="ListParagraph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5F66">
        <w:rPr>
          <w:rFonts w:ascii="Times New Roman" w:hAnsi="Times New Roman"/>
          <w:b/>
          <w:sz w:val="24"/>
          <w:szCs w:val="24"/>
        </w:rPr>
        <w:t>Права и обязанности участников контрольного мероприятия</w:t>
      </w:r>
    </w:p>
    <w:p w:rsidR="0040495F" w:rsidRPr="00266505" w:rsidRDefault="0040495F" w:rsidP="00266505">
      <w:pPr>
        <w:pStyle w:val="ListParagraph"/>
        <w:numPr>
          <w:ilvl w:val="1"/>
          <w:numId w:val="7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Мероприятия по контролю вправе осуществлять члены администрации МБДОУ в рамках своих полномочий или комиссия, утверждения приказом заведующего. К контрольным мероприятиям могут привлекаться сторонние (компетентные) организации, отдельные специалисты, в том числе других учреждений и организаций в качестве экспертов, представители государственно-общественного органа управления МБДОУ.</w:t>
      </w:r>
    </w:p>
    <w:p w:rsidR="0040495F" w:rsidRPr="00266505" w:rsidRDefault="0040495F" w:rsidP="00266505">
      <w:pPr>
        <w:pStyle w:val="ListParagraph"/>
        <w:numPr>
          <w:ilvl w:val="1"/>
          <w:numId w:val="7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Лица и комиссии, осуществляющие контрольные мероприятия, руководствуются Конституцией Российской Федерации, законодательством в области образования, указами Президента Российской Федерации, нормативными правовыми актами Министерства образования и науки Российской Федерации, Главного управления образования и науки Алтайского края, органов местного самоуправления и муниципальных органов управления образования, учредительными документами образовательной организации, его локальными актами, настоящим Положением и приказами о проведении контрольных мероприятий.</w:t>
      </w:r>
    </w:p>
    <w:p w:rsidR="0040495F" w:rsidRPr="00266505" w:rsidRDefault="0040495F" w:rsidP="00266505">
      <w:pPr>
        <w:pStyle w:val="ListParagraph"/>
        <w:numPr>
          <w:ilvl w:val="1"/>
          <w:numId w:val="7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Должностные лица, осуществляющие контрольные мероприятия, привлеченные специалисты, имеют право:</w:t>
      </w:r>
    </w:p>
    <w:p w:rsidR="0040495F" w:rsidRPr="00266505" w:rsidRDefault="0040495F" w:rsidP="0026650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выбирать методы проверки в соответствии с тематикой, вопросами и объемом проверки;</w:t>
      </w:r>
    </w:p>
    <w:p w:rsidR="0040495F" w:rsidRPr="00266505" w:rsidRDefault="0040495F" w:rsidP="0026650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запрашивать необходимую информацию, материалы;</w:t>
      </w:r>
    </w:p>
    <w:p w:rsidR="0040495F" w:rsidRPr="00266505" w:rsidRDefault="0040495F" w:rsidP="0026650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изучать документацию, относящуюся к тематике, вопросам контрольного мероприятия;</w:t>
      </w:r>
    </w:p>
    <w:p w:rsidR="0040495F" w:rsidRPr="00266505" w:rsidRDefault="0040495F" w:rsidP="0026650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посещать занятия и другие мероприятия работников МБДОУ;</w:t>
      </w:r>
    </w:p>
    <w:p w:rsidR="0040495F" w:rsidRPr="00266505" w:rsidRDefault="0040495F" w:rsidP="0026650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проводить повторный контроль за устранением замечаний, данных во время проведения контрольных мероприятий;</w:t>
      </w:r>
    </w:p>
    <w:p w:rsidR="0040495F" w:rsidRPr="00266505" w:rsidRDefault="0040495F" w:rsidP="0026650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 xml:space="preserve">по итогам контрольного мероприятия вносить предложения о поощрении педагогического работника, о направлении его на курсы повышения квалификации, применении дисциплинарного взыскания и других </w:t>
      </w:r>
      <w:r>
        <w:rPr>
          <w:rFonts w:ascii="Times New Roman" w:hAnsi="Times New Roman"/>
          <w:sz w:val="24"/>
          <w:szCs w:val="24"/>
        </w:rPr>
        <w:t>управленческих решений,</w:t>
      </w:r>
    </w:p>
    <w:p w:rsidR="0040495F" w:rsidRPr="00266505" w:rsidRDefault="0040495F" w:rsidP="0026650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рекомендовать изучение опыта работы педагога в рамках методического объединения, педагогического или методических советов для дальнейшего использования другими педагогическими работниками;</w:t>
      </w:r>
    </w:p>
    <w:p w:rsidR="0040495F" w:rsidRPr="00266505" w:rsidRDefault="0040495F" w:rsidP="0026650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 xml:space="preserve">переносить сроки контроля по просьбе работника, но не более чем на месяц, по согласованию с заведующим МБДОУ. </w:t>
      </w:r>
    </w:p>
    <w:p w:rsidR="0040495F" w:rsidRPr="00266505" w:rsidRDefault="0040495F" w:rsidP="00266505">
      <w:pPr>
        <w:pStyle w:val="ListParagraph"/>
        <w:numPr>
          <w:ilvl w:val="1"/>
          <w:numId w:val="7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Должностные лица, специалисты, привлеченные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6505">
        <w:rPr>
          <w:rFonts w:ascii="Times New Roman" w:hAnsi="Times New Roman"/>
          <w:sz w:val="24"/>
          <w:szCs w:val="24"/>
        </w:rPr>
        <w:t>проверкам, обязаны:</w:t>
      </w:r>
    </w:p>
    <w:p w:rsidR="0040495F" w:rsidRPr="00266505" w:rsidRDefault="0040495F" w:rsidP="0026650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осуществлять контрольные мероприятия на основании утвержденного плана внутриучрежденческого контроля или приказа руководителя;</w:t>
      </w:r>
    </w:p>
    <w:p w:rsidR="0040495F" w:rsidRPr="00266505" w:rsidRDefault="0040495F" w:rsidP="0026650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соблюдать установленные сроки проведения контрольных мероприятий;</w:t>
      </w:r>
    </w:p>
    <w:p w:rsidR="0040495F" w:rsidRPr="00266505" w:rsidRDefault="0040495F" w:rsidP="0026650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знакомить работника с результатами контрольных мероприятий;</w:t>
      </w:r>
    </w:p>
    <w:p w:rsidR="0040495F" w:rsidRPr="00266505" w:rsidRDefault="0040495F" w:rsidP="0026650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не требовать от работника документы и иные сведения, если они не относятся к тематике, вопросам проверки;</w:t>
      </w:r>
    </w:p>
    <w:p w:rsidR="0040495F" w:rsidRPr="00266505" w:rsidRDefault="0040495F" w:rsidP="0026650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оказывать или организовывать методическую помощь педагогическому работнику в реализации предложений и рекомендаций, данных во время проверки;</w:t>
      </w:r>
    </w:p>
    <w:p w:rsidR="0040495F" w:rsidRPr="00266505" w:rsidRDefault="0040495F" w:rsidP="0026650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соблюдать конфиденциальность полученной информации по тематике, вопросу проверки;</w:t>
      </w:r>
    </w:p>
    <w:p w:rsidR="0040495F" w:rsidRPr="00266505" w:rsidRDefault="0040495F" w:rsidP="0026650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быть этичным, тактичным, наблюдательным, настойчивым.</w:t>
      </w:r>
    </w:p>
    <w:p w:rsidR="0040495F" w:rsidRPr="00266505" w:rsidRDefault="0040495F" w:rsidP="00266505">
      <w:pPr>
        <w:pStyle w:val="ListParagraph"/>
        <w:numPr>
          <w:ilvl w:val="1"/>
          <w:numId w:val="7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Работник имеет право:</w:t>
      </w:r>
    </w:p>
    <w:p w:rsidR="0040495F" w:rsidRDefault="0040495F" w:rsidP="00F045F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ознакомиться с планом внутриучрежденческого контроля или приказом о проведении контрольного мероприятия;</w:t>
      </w:r>
    </w:p>
    <w:p w:rsidR="0040495F" w:rsidRDefault="0040495F" w:rsidP="00F045F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непосредственно присутствовать при проведении контрольных мероприятий, давать объяснения по вопросам, относящимся к предмету контроля;</w:t>
      </w:r>
    </w:p>
    <w:p w:rsidR="0040495F" w:rsidRDefault="0040495F" w:rsidP="00F045F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получать от должностных лиц информацию, консультации, которые относятся к предмету контроля;</w:t>
      </w:r>
    </w:p>
    <w:p w:rsidR="0040495F" w:rsidRDefault="0040495F" w:rsidP="00F045F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знакомиться с результатами контрольных мероприятий и письменно выразить свое согласие или несогласие с ним, а также с отдельными действиями должностных лиц;</w:t>
      </w:r>
    </w:p>
    <w:p w:rsidR="0040495F" w:rsidRDefault="0040495F" w:rsidP="00F045F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обжаловать итоги контрольного мероприятия в установленном порядке.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Работник обязан:</w:t>
      </w:r>
    </w:p>
    <w:p w:rsidR="0040495F" w:rsidRDefault="0040495F" w:rsidP="00F045F9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присутствовать на контрольных мероприятиях по требованию проверяющих;</w:t>
      </w:r>
    </w:p>
    <w:p w:rsidR="0040495F" w:rsidRDefault="0040495F" w:rsidP="00F045F9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представлять необходимую информацию, документы по предмету контроля;</w:t>
      </w:r>
    </w:p>
    <w:p w:rsidR="0040495F" w:rsidRPr="00266505" w:rsidRDefault="0040495F" w:rsidP="00F045F9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представлять письменные или устные объяснения по предмету контроля, быть этичным, тактичным.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266505">
      <w:pPr>
        <w:pStyle w:val="ListParagraph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5F66">
        <w:rPr>
          <w:rFonts w:ascii="Times New Roman" w:hAnsi="Times New Roman"/>
          <w:b/>
          <w:sz w:val="24"/>
          <w:szCs w:val="24"/>
        </w:rPr>
        <w:t>Периодичность, виды, формы и методы контроля</w:t>
      </w:r>
    </w:p>
    <w:p w:rsidR="0040495F" w:rsidRDefault="0040495F" w:rsidP="00266505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Периодичность и формы контроля определяются необходимостью получения объективной информации о реальном состоянии дел и результатах педагогической деятельности. Период, продолжительность и формы контроля отражаются в годовом плане-графике.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Контроль может осуществляться в форме плановых или внеплановых контрольных мероприятий.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0495F" w:rsidRDefault="0040495F" w:rsidP="00F36AB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 xml:space="preserve">Контроль в виде плановых мероприятий осуществляется в соответствии с утвержденным планом-графиком внутриучрежденческого контроля, который обеспечивает периодичность проверок и доводится до членов педагогического коллектива перед началом учебного года. </w:t>
      </w:r>
    </w:p>
    <w:p w:rsidR="0040495F" w:rsidRPr="00F36ABE" w:rsidRDefault="0040495F" w:rsidP="00F36AB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Контроль в форме внеплановых мероприятий осуществляется в целях установления фактов и проверки сведений о нарушениях, указанных в письменных обращениях обучающихся, воспитанников и их родителей, законных представителей или других граждан, организаций и урегулирования конфликтных ситуаций в отношениях между участниками образовательного процесса.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Контроль может проводиться по одному или нескольким вопросам.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При проведении контроля могут использоваться методы: собеседование, посещений занятий, обследование, мониторинг, экспертиза, тестирование, опросы и анкетирование, наблюдение за организацией образовательного процесса, изучение и экспертиза документации.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Предметов учредительного контроля является деятельность работников МБДОУ по исполнению и соблюдению нормативных правовых актов, обязательных требований, установленных нормативными правовыми актами.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Контрольная деятельность в образовательной организации включает в себя следующие виды:</w:t>
      </w:r>
    </w:p>
    <w:p w:rsidR="0040495F" w:rsidRPr="00266505" w:rsidRDefault="0040495F" w:rsidP="00266505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Оперативный контроль.</w:t>
      </w:r>
    </w:p>
    <w:p w:rsidR="0040495F" w:rsidRPr="00D85F66" w:rsidRDefault="0040495F" w:rsidP="00F36AB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Оперативный контроль осуществляет должностное лицо, в функциональные обязанность которого входит данное направление работы. Одной из форм оперативного контроля является предупредительный контроль. Целью предупредительного контроля является:</w:t>
      </w:r>
    </w:p>
    <w:p w:rsidR="0040495F" w:rsidRPr="00F36ABE" w:rsidRDefault="0040495F" w:rsidP="00F36AB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предупреждение ошибок, негативных действий в деятельности педагогов;</w:t>
      </w:r>
    </w:p>
    <w:p w:rsidR="0040495F" w:rsidRPr="00F36ABE" w:rsidRDefault="0040495F" w:rsidP="00F36AB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недопущение распространения недостатков.</w:t>
      </w:r>
    </w:p>
    <w:p w:rsidR="0040495F" w:rsidRPr="00266505" w:rsidRDefault="0040495F" w:rsidP="00F36ABE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66505">
        <w:rPr>
          <w:rFonts w:ascii="Times New Roman" w:hAnsi="Times New Roman"/>
          <w:sz w:val="24"/>
          <w:szCs w:val="24"/>
        </w:rPr>
        <w:t>Тематический контроль.</w:t>
      </w:r>
    </w:p>
    <w:p w:rsidR="0040495F" w:rsidRPr="00D85F66" w:rsidRDefault="0040495F" w:rsidP="00F36AB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Целью тематического контроля является изучение системы работы педагогов по реализации годовых задач образовательной организации.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 w:rsidRPr="00D85F66">
        <w:rPr>
          <w:rFonts w:ascii="Times New Roman" w:hAnsi="Times New Roman"/>
          <w:sz w:val="24"/>
          <w:szCs w:val="24"/>
        </w:rPr>
        <w:t>Тематический контроль направлен на внедрение новых образовательных технологий, форм и методов работы, опыта мастеров педагогического труда.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</w:r>
      <w:r w:rsidRPr="00D85F66">
        <w:rPr>
          <w:rFonts w:ascii="Times New Roman" w:hAnsi="Times New Roman"/>
          <w:sz w:val="24"/>
          <w:szCs w:val="24"/>
        </w:rPr>
        <w:t>Темы контроля определяются в соответствии с годовым планом работы образовательной организации на основании проблемно-ориентированного анализа по итогам предыдущего учебного года.</w:t>
      </w:r>
    </w:p>
    <w:p w:rsidR="0040495F" w:rsidRPr="00D85F66" w:rsidRDefault="0040495F" w:rsidP="00F36AB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В ходе тематического контроля:</w:t>
      </w:r>
    </w:p>
    <w:p w:rsidR="0040495F" w:rsidRPr="00F36ABE" w:rsidRDefault="0040495F" w:rsidP="00F36AB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проводятся тематические исследования (анкетирование, тестирование);</w:t>
      </w:r>
    </w:p>
    <w:p w:rsidR="0040495F" w:rsidRPr="00F36ABE" w:rsidRDefault="0040495F" w:rsidP="00F36AB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анализируются практическая деятельность педагогических работников, посещение занятий, другие мероприятия с детьми, родителями, режимные моменты, документация.</w:t>
      </w:r>
    </w:p>
    <w:p w:rsidR="0040495F" w:rsidRPr="00F36ABE" w:rsidRDefault="0040495F" w:rsidP="00F36AB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Одной их форм тематического контроля является персональный контроль. В ходе персонального контроля проверяющий изучает:</w:t>
      </w:r>
    </w:p>
    <w:p w:rsidR="0040495F" w:rsidRPr="00F36ABE" w:rsidRDefault="0040495F" w:rsidP="00F36AB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уровень знаний педагога в области современных достижений психологической и педагогической науки, его профессиональное мастерство;</w:t>
      </w:r>
    </w:p>
    <w:p w:rsidR="0040495F" w:rsidRPr="00F36ABE" w:rsidRDefault="0040495F" w:rsidP="00F36AB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уровень овладения педагогом новыми образовательными технологиями, наиболее эффективными формами, методами и приемами обучения;</w:t>
      </w:r>
    </w:p>
    <w:p w:rsidR="0040495F" w:rsidRPr="00F36ABE" w:rsidRDefault="0040495F" w:rsidP="00F36AB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результаты работы педагога и пути их достижения;</w:t>
      </w:r>
    </w:p>
    <w:p w:rsidR="0040495F" w:rsidRPr="00F36ABE" w:rsidRDefault="0040495F" w:rsidP="00F36AB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способы повышения профессиональной квалификации педагога.</w:t>
      </w:r>
    </w:p>
    <w:p w:rsidR="0040495F" w:rsidRPr="00F36ABE" w:rsidRDefault="0040495F" w:rsidP="00F36ABE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Комплексный контроль.</w:t>
      </w:r>
    </w:p>
    <w:p w:rsidR="0040495F" w:rsidRPr="00D85F66" w:rsidRDefault="0040495F" w:rsidP="00F36AB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Целью комплексного контроля является всестороннее целостное изучение деятельности воспитателей группы или специалистов по организации образовательного процесса, определение причин, которые привели к неудовлетворительным результатам, и оказание помощи в их ликвидации. Одной из форм комплексного контроля является фронтальный контроль.  Фронтальный контроль проводится с целью получения полной информации о состоянии образовательного процесса.</w:t>
      </w:r>
    </w:p>
    <w:p w:rsidR="0040495F" w:rsidRPr="00D85F66" w:rsidRDefault="0040495F" w:rsidP="00F36AB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Фронтальный контроль предусматривает проверку в полном объеме педагогической работы в одной группе в течении нескольких дней. 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40495F" w:rsidRPr="00D85F66" w:rsidRDefault="0040495F" w:rsidP="00F045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95F" w:rsidRDefault="0040495F" w:rsidP="00F045F9">
      <w:pPr>
        <w:pStyle w:val="ListParagraph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5F66">
        <w:rPr>
          <w:rFonts w:ascii="Times New Roman" w:hAnsi="Times New Roman"/>
          <w:b/>
          <w:sz w:val="24"/>
          <w:szCs w:val="24"/>
        </w:rPr>
        <w:t>Организация и проведение контроля</w:t>
      </w:r>
    </w:p>
    <w:p w:rsidR="0040495F" w:rsidRPr="00F36ABE" w:rsidRDefault="0040495F" w:rsidP="00F36ABE">
      <w:pPr>
        <w:pStyle w:val="ListParagraph"/>
        <w:numPr>
          <w:ilvl w:val="1"/>
          <w:numId w:val="7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Контроль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6ABE">
        <w:rPr>
          <w:rFonts w:ascii="Times New Roman" w:hAnsi="Times New Roman"/>
          <w:sz w:val="24"/>
          <w:szCs w:val="24"/>
        </w:rPr>
        <w:t>предусматривает:</w:t>
      </w:r>
    </w:p>
    <w:p w:rsidR="0040495F" w:rsidRPr="00F36ABE" w:rsidRDefault="0040495F" w:rsidP="00F36ABE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формирование и утверждение плана-графика проверок;</w:t>
      </w:r>
    </w:p>
    <w:p w:rsidR="0040495F" w:rsidRPr="00F36ABE" w:rsidRDefault="0040495F" w:rsidP="00F36ABE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определение оснований для проведения проверки;</w:t>
      </w:r>
    </w:p>
    <w:p w:rsidR="0040495F" w:rsidRPr="00F36ABE" w:rsidRDefault="0040495F" w:rsidP="00F36ABE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подготовку проверки;</w:t>
      </w:r>
    </w:p>
    <w:p w:rsidR="0040495F" w:rsidRPr="00F36ABE" w:rsidRDefault="0040495F" w:rsidP="00F36ABE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проведение проверки и обработку ее результатов;</w:t>
      </w:r>
    </w:p>
    <w:p w:rsidR="0040495F" w:rsidRPr="00F36ABE" w:rsidRDefault="0040495F" w:rsidP="00F36ABE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оформление результатов проверки;</w:t>
      </w:r>
    </w:p>
    <w:p w:rsidR="0040495F" w:rsidRDefault="0040495F" w:rsidP="00F045F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проведение корректирующих действий по устранению выявленных нарушений, несоответствий, в том числе проведение предупреждающих действий, направленных на предотвращение возникновения нарушений, несоответствий.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Формирование и утверждение плана-графика внутриучрежденческого контроля (Приложение № 1)</w:t>
      </w:r>
    </w:p>
    <w:p w:rsidR="0040495F" w:rsidRPr="00F36ABE" w:rsidRDefault="0040495F" w:rsidP="00F36ABE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При формировании плана-графика учитываются:</w:t>
      </w:r>
    </w:p>
    <w:p w:rsidR="0040495F" w:rsidRPr="00F36ABE" w:rsidRDefault="0040495F" w:rsidP="00F36ABE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периодичность проверки (не реже одного раза в пять лет в отношении объекта или вопроса);</w:t>
      </w:r>
    </w:p>
    <w:p w:rsidR="0040495F" w:rsidRPr="00F36ABE" w:rsidRDefault="0040495F" w:rsidP="00F36ABE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анализ результатов ранее проведенных проверок учредительного и внутриучрежденческого контролей, контрольно-надзорных органов;</w:t>
      </w:r>
    </w:p>
    <w:p w:rsidR="0040495F" w:rsidRPr="00F36ABE" w:rsidRDefault="0040495F" w:rsidP="00F36ABE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анализ результатов деятельности образовательной организации за предыдущий период, в том числе результатов самообследования;</w:t>
      </w:r>
    </w:p>
    <w:p w:rsidR="0040495F" w:rsidRDefault="0040495F" w:rsidP="00F045F9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актуальные (приоритетные, новые) направления (вопросы), развития системы образования, по которым необходимо получить оперативные данные или осуществить контроль.</w:t>
      </w:r>
    </w:p>
    <w:p w:rsidR="0040495F" w:rsidRDefault="0040495F" w:rsidP="00F045F9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План-график проведения контроля утверждается приказом заведующего МБДОУ в срок до 1 сентября текущего года.</w:t>
      </w:r>
    </w:p>
    <w:p w:rsidR="0040495F" w:rsidRDefault="0040495F" w:rsidP="00F045F9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Изменение в план-график проверок (сроки проведения, данные о членах комиссии) вносятся приказом заведующего МБДОУ.</w:t>
      </w:r>
    </w:p>
    <w:p w:rsidR="0040495F" w:rsidRPr="00F36ABE" w:rsidRDefault="0040495F" w:rsidP="00F36ABE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6ABE">
        <w:rPr>
          <w:rFonts w:ascii="Times New Roman" w:hAnsi="Times New Roman"/>
          <w:sz w:val="24"/>
          <w:szCs w:val="24"/>
        </w:rPr>
        <w:t>Определение оснований для проведения проверки.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Основанием для проведения проверки служат:</w:t>
      </w:r>
    </w:p>
    <w:p w:rsidR="0040495F" w:rsidRPr="00CA3FCA" w:rsidRDefault="0040495F" w:rsidP="00CA3FC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план-график внутриучрежденческого контроля;</w:t>
      </w:r>
    </w:p>
    <w:p w:rsidR="0040495F" w:rsidRPr="00CA3FCA" w:rsidRDefault="0040495F" w:rsidP="00CA3FC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обращение родителей, законных представителей воспитанников, поступившее в МБДОУ, из иных органов по фактам нарушений в МБДОУ.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Подготовка проверки.</w:t>
      </w:r>
    </w:p>
    <w:p w:rsidR="0040495F" w:rsidRPr="00CA3FCA" w:rsidRDefault="0040495F" w:rsidP="00CA3FCA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Подготовку к проверке осуществляет должностное лицо, на которого возложены функции организации и проведения внутриучрежденческого контроля (далее – «ответственный специалист»).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Ответственный специалист:</w:t>
      </w:r>
    </w:p>
    <w:p w:rsidR="0040495F" w:rsidRPr="00CA3FCA" w:rsidRDefault="0040495F" w:rsidP="00CA3FC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формирует комиссию на проверку;</w:t>
      </w:r>
    </w:p>
    <w:p w:rsidR="0040495F" w:rsidRPr="00CA3FCA" w:rsidRDefault="0040495F" w:rsidP="00CA3FC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осуществляет привлечение экспертов;</w:t>
      </w:r>
    </w:p>
    <w:p w:rsidR="0040495F" w:rsidRPr="00CA3FCA" w:rsidRDefault="0040495F" w:rsidP="00CA3FC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оформляет приказ о подготовке и проведении проверки, в котором указываются:</w:t>
      </w:r>
    </w:p>
    <w:p w:rsidR="0040495F" w:rsidRPr="00CA3FCA" w:rsidRDefault="0040495F" w:rsidP="00CA3FC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состав комиссии с указанием фамилии, имени, отчества, должности председателя и членов комиссии, а также привлекаемых лиц;</w:t>
      </w:r>
    </w:p>
    <w:p w:rsidR="0040495F" w:rsidRPr="00CA3FCA" w:rsidRDefault="0040495F" w:rsidP="00CA3FC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цель, задачи, предмет и объект проверки, проверяемый период, срок проведения проверки;</w:t>
      </w:r>
    </w:p>
    <w:p w:rsidR="0040495F" w:rsidRPr="00CA3FCA" w:rsidRDefault="0040495F" w:rsidP="00CA3FC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проверяемые вопросы;</w:t>
      </w:r>
    </w:p>
    <w:p w:rsidR="0040495F" w:rsidRPr="00CA3FCA" w:rsidRDefault="0040495F" w:rsidP="00CA3FC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план-задание (программа проверки), включающие перечень документов, материалов, рассмотрение которых необходимо для достижения цели и задач проведения проверки (Приложение №2);</w:t>
      </w:r>
    </w:p>
    <w:p w:rsidR="0040495F" w:rsidRPr="00CA3FCA" w:rsidRDefault="0040495F" w:rsidP="00CA3FC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проводит совещание с членами комиссии;</w:t>
      </w:r>
    </w:p>
    <w:p w:rsidR="0040495F" w:rsidRDefault="0040495F" w:rsidP="00F045F9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формирует итоговую справку.</w:t>
      </w:r>
    </w:p>
    <w:p w:rsidR="0040495F" w:rsidRDefault="0040495F" w:rsidP="00F045F9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При подготовке к проверке члены комиссии изучают аналитические материалы МБДОУ, результаты учредительного контроля, контрольно- надзорных мероприятий, материалы работников в МБДОУ.</w:t>
      </w:r>
    </w:p>
    <w:p w:rsidR="0040495F" w:rsidRDefault="0040495F" w:rsidP="00F045F9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Ответственный специалист о проведении проверки уведомляет сотрудников МБДОУ не позднее, чем за три рабочих дня до начала проведения контрольного мероприятия путем доведения соответствующего приказа и плана- задания. Уведомление о внеплановой проверке проводится не менее чем за один день до начала проведения контрольного мероприятия.</w:t>
      </w:r>
    </w:p>
    <w:p w:rsidR="0040495F" w:rsidRPr="00CA3FCA" w:rsidRDefault="0040495F" w:rsidP="00F045F9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3FCA">
        <w:rPr>
          <w:rFonts w:ascii="Times New Roman" w:hAnsi="Times New Roman"/>
          <w:sz w:val="24"/>
          <w:szCs w:val="24"/>
        </w:rPr>
        <w:t>Продолжительность одной проверки не должна превышать пяти рабочих дней с учетом посещения проверяющим специалистом не более 5 занятий и других мероприятий одного работника. Продление первоначально установленного срока проверки осуществляется приказом заведующего МБДОУ.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Продолжительность проведения проверки методом мониторинга зависит от объекта и предмета проверки, объема и сложности проведения мониторинга и может быть установлена индивидуально и закреплена приказом МБДОУ.</w:t>
      </w:r>
    </w:p>
    <w:p w:rsidR="0040495F" w:rsidRDefault="0040495F" w:rsidP="009008EF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08EF">
        <w:rPr>
          <w:rFonts w:ascii="Times New Roman" w:hAnsi="Times New Roman"/>
          <w:sz w:val="24"/>
          <w:szCs w:val="24"/>
        </w:rPr>
        <w:t>Председатель и члены комиссии могут проводить с работниками МБДОУ индивидуальное консультирование по вопросам проверки в пределах своей компетенции.</w:t>
      </w:r>
    </w:p>
    <w:p w:rsidR="0040495F" w:rsidRPr="009008EF" w:rsidRDefault="0040495F" w:rsidP="009008EF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08EF">
        <w:rPr>
          <w:rFonts w:ascii="Times New Roman" w:hAnsi="Times New Roman"/>
          <w:sz w:val="24"/>
          <w:szCs w:val="24"/>
        </w:rPr>
        <w:t>Проведение проверки и обработка ее результатов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Общее руководство проверкой осуществляет председатель, в функции которого входит:</w:t>
      </w:r>
    </w:p>
    <w:p w:rsidR="0040495F" w:rsidRPr="009008EF" w:rsidRDefault="0040495F" w:rsidP="009008E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08EF">
        <w:rPr>
          <w:rFonts w:ascii="Times New Roman" w:hAnsi="Times New Roman"/>
          <w:sz w:val="24"/>
          <w:szCs w:val="24"/>
        </w:rPr>
        <w:t>соблюдение сроков проверки;</w:t>
      </w:r>
    </w:p>
    <w:p w:rsidR="0040495F" w:rsidRPr="009008EF" w:rsidRDefault="0040495F" w:rsidP="009008E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08EF">
        <w:rPr>
          <w:rFonts w:ascii="Times New Roman" w:hAnsi="Times New Roman"/>
          <w:sz w:val="24"/>
          <w:szCs w:val="24"/>
        </w:rPr>
        <w:t>контроль процессов получения информации и данных, а также их оценки и вынесение суждений членами комиссии;</w:t>
      </w:r>
    </w:p>
    <w:p w:rsidR="0040495F" w:rsidRPr="009008EF" w:rsidRDefault="0040495F" w:rsidP="009008E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08EF">
        <w:rPr>
          <w:rFonts w:ascii="Times New Roman" w:hAnsi="Times New Roman"/>
          <w:sz w:val="24"/>
          <w:szCs w:val="24"/>
        </w:rPr>
        <w:t>подписание итоговой справки;</w:t>
      </w:r>
    </w:p>
    <w:p w:rsidR="0040495F" w:rsidRPr="009008EF" w:rsidRDefault="0040495F" w:rsidP="009008E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08EF">
        <w:rPr>
          <w:rFonts w:ascii="Times New Roman" w:hAnsi="Times New Roman"/>
          <w:sz w:val="24"/>
          <w:szCs w:val="24"/>
        </w:rPr>
        <w:t>проведения установочного и итогового совещания с членами комиссии.</w:t>
      </w:r>
    </w:p>
    <w:p w:rsidR="0040495F" w:rsidRPr="00D85F66" w:rsidRDefault="0040495F" w:rsidP="009008E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В ходе проверки комиссии может использовать специально разработанный инструментарий в форме инструкции, информационной карты, оценочного и экспертного листа.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5.5.1. Проведение организационного (установочного) совещания с членами комиссии. Совещание проводит председатель комиссии, на котором знакомит членов комиссии с целью и задачами проверки.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5.5.2. Члены комиссии проводят:</w:t>
      </w:r>
    </w:p>
    <w:p w:rsidR="0040495F" w:rsidRPr="009008EF" w:rsidRDefault="0040495F" w:rsidP="009008E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08EF">
        <w:rPr>
          <w:rFonts w:ascii="Times New Roman" w:hAnsi="Times New Roman"/>
          <w:sz w:val="24"/>
          <w:szCs w:val="24"/>
        </w:rPr>
        <w:t>проверка в соответствии с планом-заданием и с использованием разработанного инструментария;</w:t>
      </w:r>
    </w:p>
    <w:p w:rsidR="0040495F" w:rsidRDefault="0040495F" w:rsidP="00F045F9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08EF">
        <w:rPr>
          <w:rFonts w:ascii="Times New Roman" w:hAnsi="Times New Roman"/>
          <w:sz w:val="24"/>
          <w:szCs w:val="24"/>
        </w:rPr>
        <w:t>получают данные путем анализа документов, визуального наблюдения, беседы с работниками МБДОУ, опроса, анкетирования, в соответствии с установленными нормами и правилами.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08EF">
        <w:rPr>
          <w:rFonts w:ascii="Times New Roman" w:hAnsi="Times New Roman"/>
          <w:sz w:val="24"/>
          <w:szCs w:val="24"/>
        </w:rPr>
        <w:t>Оформление результатов проверки.</w:t>
      </w:r>
    </w:p>
    <w:p w:rsidR="0040495F" w:rsidRPr="006069EC" w:rsidRDefault="0040495F" w:rsidP="006069EC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Члены комиссии оформляют и подписывают справку в последний день проверки или в течение трех рабочих дней по завершении проверки, если приказом о проведении проверки не установлены иные сроки.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Справка содержит:</w:t>
      </w:r>
    </w:p>
    <w:p w:rsidR="0040495F" w:rsidRPr="006069EC" w:rsidRDefault="0040495F" w:rsidP="006069E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основание контроля;</w:t>
      </w:r>
    </w:p>
    <w:p w:rsidR="0040495F" w:rsidRPr="006069EC" w:rsidRDefault="0040495F" w:rsidP="006069E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цель, предмет и вопросы контрольного мероприятия;</w:t>
      </w:r>
    </w:p>
    <w:p w:rsidR="0040495F" w:rsidRPr="006069EC" w:rsidRDefault="0040495F" w:rsidP="006069E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сроки проведения контрольного мероприятия;</w:t>
      </w:r>
    </w:p>
    <w:p w:rsidR="0040495F" w:rsidRPr="006069EC" w:rsidRDefault="0040495F" w:rsidP="006069E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краткую характеристику состояния дел по контролируемому вопросу,</w:t>
      </w:r>
    </w:p>
    <w:p w:rsidR="0040495F" w:rsidRPr="006069EC" w:rsidRDefault="0040495F" w:rsidP="006069E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методы контроля;</w:t>
      </w:r>
    </w:p>
    <w:p w:rsidR="0040495F" w:rsidRPr="006069EC" w:rsidRDefault="0040495F" w:rsidP="006069E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количество посещенных занятий и иных мероприятий;</w:t>
      </w:r>
    </w:p>
    <w:p w:rsidR="0040495F" w:rsidRDefault="0040495F" w:rsidP="00F045F9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выводы и рекомендации по улучшению деятельности.</w:t>
      </w:r>
    </w:p>
    <w:p w:rsidR="0040495F" w:rsidRDefault="0040495F" w:rsidP="00F045F9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Председатель комиссии по завершении проверки оформляет итоговую справку в последний день проверки или в течении пяти рабочих дней по завершении проверки или в течении пяти рабочих дней по завершении проверки, если приказом о проведении проверки не установлены иные сроки, информирует о результатах проведенного контроля работников МБДОУ в последний день проверки или в течении пяти рабочих дней по завершении проверки, подписывает справку, собирает подписи сотрудников МБДОУ, в отношении которых проводилась проверка. В случаях, когда отсутствует возможность получить подпись сотрудника, председатель комиссии делает соответствующую запись в итоговой справке с указанием причин, передает справку ответственному специалисту, производит запись в журнале (тетради) учета мероприятий по внутриучрежденческому контролю по принятой форме в течении двух недель по завершении проверки.</w:t>
      </w:r>
    </w:p>
    <w:p w:rsidR="0040495F" w:rsidRDefault="0040495F" w:rsidP="00F045F9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Сотрудник МБДОУ после ознакомления с результатами контроля ставит подпись в итоговой справке, удостоверяя тем самым факт ознакомления с результатами проверки вправе сделать запись в итоговой справке о несогласии с результатами в целом и по отдельным фактам и выводам.</w:t>
      </w:r>
    </w:p>
    <w:p w:rsidR="0040495F" w:rsidRDefault="0040495F" w:rsidP="00F045F9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Ответственный специалист информирует заведующего МБДОУ о результатах проверки.</w:t>
      </w:r>
    </w:p>
    <w:p w:rsidR="0040495F" w:rsidRDefault="0040495F" w:rsidP="006069EC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Заведующий МБДОУ по результатам контроля принимает одно или несколько управленческих решений об издании соответствующего приказа об устранении выявленных несоответствий, нарушений, об обсуждении материалов контроля на совещаниях, заседаниях и иных мероприятиях с сотрудниками МБДОУ, о проведении повторного (внепланового) контроля с привлечением соответствующих специалистов, о привлечении к дисциплинарной ответственности сотрудников МБДОУ, иные решения в пределах своих полномочий.</w:t>
      </w:r>
    </w:p>
    <w:p w:rsidR="0040495F" w:rsidRDefault="0040495F" w:rsidP="00F045F9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Корректирующие действия по устранению выявленных несоответствий, нарушений.</w:t>
      </w:r>
    </w:p>
    <w:p w:rsidR="0040495F" w:rsidRPr="006069EC" w:rsidRDefault="0040495F" w:rsidP="006069EC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Процесс корректирующих действий состоит из:</w:t>
      </w:r>
    </w:p>
    <w:p w:rsidR="0040495F" w:rsidRPr="006069EC" w:rsidRDefault="0040495F" w:rsidP="006069EC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анализа выявленных несоответствий, нарушений;</w:t>
      </w:r>
    </w:p>
    <w:p w:rsidR="0040495F" w:rsidRPr="006069EC" w:rsidRDefault="0040495F" w:rsidP="006069EC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составления и утверждения плана корректирующих действий;</w:t>
      </w:r>
    </w:p>
    <w:p w:rsidR="0040495F" w:rsidRPr="006069EC" w:rsidRDefault="0040495F" w:rsidP="006069EC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определения ответственных лиц;</w:t>
      </w:r>
    </w:p>
    <w:p w:rsidR="0040495F" w:rsidRPr="006069EC" w:rsidRDefault="0040495F" w:rsidP="006069EC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реализации плана корректирующих действий;</w:t>
      </w:r>
    </w:p>
    <w:p w:rsidR="0040495F" w:rsidRDefault="0040495F" w:rsidP="00F045F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анализа и регистрации полученных результатов.</w:t>
      </w:r>
    </w:p>
    <w:p w:rsidR="0040495F" w:rsidRPr="006069EC" w:rsidRDefault="0040495F" w:rsidP="006069EC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План корректирующих мероприятий составляется по итогам учебного года и содержит:</w:t>
      </w:r>
    </w:p>
    <w:p w:rsidR="0040495F" w:rsidRPr="006069EC" w:rsidRDefault="0040495F" w:rsidP="006069EC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наименование выявленного несоответствия, нарушения;</w:t>
      </w:r>
    </w:p>
    <w:p w:rsidR="0040495F" w:rsidRPr="006069EC" w:rsidRDefault="0040495F" w:rsidP="006069EC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наименование корректирующих мероприятий;</w:t>
      </w:r>
    </w:p>
    <w:p w:rsidR="0040495F" w:rsidRDefault="0040495F" w:rsidP="00F045F9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фамилию, имя, отчество лица, ответственного за реализацию мероприятий, сроки выполнения.</w:t>
      </w:r>
    </w:p>
    <w:p w:rsidR="0040495F" w:rsidRPr="006069EC" w:rsidRDefault="0040495F" w:rsidP="006069EC">
      <w:pPr>
        <w:pStyle w:val="ListParagraph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План корректирующих мероприятий:</w:t>
      </w:r>
    </w:p>
    <w:p w:rsidR="0040495F" w:rsidRPr="006069EC" w:rsidRDefault="0040495F" w:rsidP="006069E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по решению заведующего МБДОУ может быть составлен</w:t>
      </w:r>
      <w:r>
        <w:rPr>
          <w:rFonts w:ascii="Times New Roman" w:hAnsi="Times New Roman"/>
          <w:sz w:val="24"/>
          <w:szCs w:val="24"/>
        </w:rPr>
        <w:t xml:space="preserve"> по отдельному вопросу в течении</w:t>
      </w:r>
      <w:r w:rsidRPr="006069EC">
        <w:rPr>
          <w:rFonts w:ascii="Times New Roman" w:hAnsi="Times New Roman"/>
          <w:sz w:val="24"/>
          <w:szCs w:val="24"/>
        </w:rPr>
        <w:t xml:space="preserve"> учебного года;</w:t>
      </w:r>
    </w:p>
    <w:p w:rsidR="0040495F" w:rsidRPr="006069EC" w:rsidRDefault="0040495F" w:rsidP="006069E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по решению педагогического совета МБДОУ может быть включен как отдельный раздел в план работы МБДОУ на учебный год.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5.7.4. Ответственный специалист</w:t>
      </w:r>
    </w:p>
    <w:p w:rsidR="0040495F" w:rsidRPr="006069EC" w:rsidRDefault="0040495F" w:rsidP="006069EC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организовывает и контролирует исполнение плана корректирующих мероприятий с целью установления факта устранения выявленных несоответствий, нарушений;</w:t>
      </w:r>
    </w:p>
    <w:p w:rsidR="0040495F" w:rsidRPr="006069EC" w:rsidRDefault="0040495F" w:rsidP="006069EC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готовит отчет о выполнении плана-графика;</w:t>
      </w:r>
    </w:p>
    <w:p w:rsidR="0040495F" w:rsidRPr="006069EC" w:rsidRDefault="0040495F" w:rsidP="006069EC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готовит отчет о выполнении плана корректирующих мероприятий;</w:t>
      </w:r>
    </w:p>
    <w:p w:rsidR="0040495F" w:rsidRPr="006069EC" w:rsidRDefault="0040495F" w:rsidP="006069EC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представляет отчеты заведующему МБДОУ;</w:t>
      </w:r>
    </w:p>
    <w:p w:rsidR="0040495F" w:rsidRPr="006069EC" w:rsidRDefault="0040495F" w:rsidP="006069EC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вносит предложения по рассмотрению итогов внутриучрежденческого контроля на совещаниях, советах и других мероприятиях коллегиальных органов.</w:t>
      </w:r>
    </w:p>
    <w:p w:rsidR="0040495F" w:rsidRPr="00D85F66" w:rsidRDefault="0040495F" w:rsidP="00F045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6069EC">
      <w:pPr>
        <w:pStyle w:val="ListParagraph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5F66">
        <w:rPr>
          <w:rFonts w:ascii="Times New Roman" w:hAnsi="Times New Roman"/>
          <w:b/>
          <w:sz w:val="24"/>
          <w:szCs w:val="24"/>
        </w:rPr>
        <w:t>Документация внутриучрежденческого контроля</w:t>
      </w:r>
    </w:p>
    <w:p w:rsidR="0040495F" w:rsidRPr="006069EC" w:rsidRDefault="0040495F" w:rsidP="006069EC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69EC">
        <w:rPr>
          <w:rFonts w:ascii="Times New Roman" w:hAnsi="Times New Roman"/>
          <w:sz w:val="24"/>
          <w:szCs w:val="24"/>
        </w:rPr>
        <w:t>Документами, регламентирующими организацию и проведение внутриучрежденческого контроля, являются:</w:t>
      </w:r>
    </w:p>
    <w:p w:rsidR="0040495F" w:rsidRPr="004D4F55" w:rsidRDefault="0040495F" w:rsidP="004D4F55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F55">
        <w:rPr>
          <w:rFonts w:ascii="Times New Roman" w:hAnsi="Times New Roman"/>
          <w:sz w:val="24"/>
          <w:szCs w:val="24"/>
        </w:rPr>
        <w:t>план-график внутриучрежденческого контроля на учебный год,</w:t>
      </w:r>
    </w:p>
    <w:p w:rsidR="0040495F" w:rsidRPr="004D4F55" w:rsidRDefault="0040495F" w:rsidP="004D4F55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F55">
        <w:rPr>
          <w:rFonts w:ascii="Times New Roman" w:hAnsi="Times New Roman"/>
          <w:sz w:val="24"/>
          <w:szCs w:val="24"/>
        </w:rPr>
        <w:t>план корректирующих мероприятий (раздел в плане работы МБДОУ на учебный год);</w:t>
      </w:r>
    </w:p>
    <w:p w:rsidR="0040495F" w:rsidRPr="004D4F55" w:rsidRDefault="0040495F" w:rsidP="004D4F55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F55">
        <w:rPr>
          <w:rFonts w:ascii="Times New Roman" w:hAnsi="Times New Roman"/>
          <w:sz w:val="24"/>
          <w:szCs w:val="24"/>
        </w:rPr>
        <w:t>справки о результатах проверки;</w:t>
      </w:r>
    </w:p>
    <w:p w:rsidR="0040495F" w:rsidRPr="004D4F55" w:rsidRDefault="0040495F" w:rsidP="004D4F55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F55">
        <w:rPr>
          <w:rFonts w:ascii="Times New Roman" w:hAnsi="Times New Roman"/>
          <w:sz w:val="24"/>
          <w:szCs w:val="24"/>
        </w:rPr>
        <w:t>протоколы совещаний при заведующем и иных административных совещаниях, комиссий и т.п.;</w:t>
      </w:r>
    </w:p>
    <w:p w:rsidR="0040495F" w:rsidRPr="004D4F55" w:rsidRDefault="0040495F" w:rsidP="004D4F55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F55">
        <w:rPr>
          <w:rFonts w:ascii="Times New Roman" w:hAnsi="Times New Roman"/>
          <w:sz w:val="24"/>
          <w:szCs w:val="24"/>
        </w:rPr>
        <w:t>приказы по вопросам контроля;</w:t>
      </w:r>
    </w:p>
    <w:p w:rsidR="0040495F" w:rsidRPr="004D4F55" w:rsidRDefault="0040495F" w:rsidP="004D4F55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F55">
        <w:rPr>
          <w:rFonts w:ascii="Times New Roman" w:hAnsi="Times New Roman"/>
          <w:sz w:val="24"/>
          <w:szCs w:val="24"/>
        </w:rPr>
        <w:t>отчет о выполнении внутриучрежденческого контроля за год;</w:t>
      </w:r>
    </w:p>
    <w:p w:rsidR="0040495F" w:rsidRDefault="0040495F" w:rsidP="00F045F9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F55">
        <w:rPr>
          <w:rFonts w:ascii="Times New Roman" w:hAnsi="Times New Roman"/>
          <w:sz w:val="24"/>
          <w:szCs w:val="24"/>
        </w:rPr>
        <w:t>отчет о выполнении плана корректирующих мероприятий.</w:t>
      </w:r>
    </w:p>
    <w:p w:rsidR="0040495F" w:rsidRPr="004D4F55" w:rsidRDefault="0040495F" w:rsidP="004D4F55">
      <w:pPr>
        <w:pStyle w:val="ListParagraph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4F55">
        <w:rPr>
          <w:rFonts w:ascii="Times New Roman" w:hAnsi="Times New Roman"/>
          <w:sz w:val="24"/>
          <w:szCs w:val="24"/>
        </w:rPr>
        <w:t>Документация хранится в течении пяти лет в архиве МБДОУ.</w:t>
      </w:r>
    </w:p>
    <w:p w:rsidR="0040495F" w:rsidRPr="00D85F66" w:rsidRDefault="0040495F" w:rsidP="0082408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82408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82408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82408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82408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82408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82408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82408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37614C">
      <w:pPr>
        <w:spacing w:after="0" w:line="240" w:lineRule="auto"/>
        <w:ind w:left="720"/>
        <w:jc w:val="right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Приложение №1</w:t>
      </w:r>
    </w:p>
    <w:p w:rsidR="0040495F" w:rsidRPr="00D85F66" w:rsidRDefault="0040495F" w:rsidP="0037614C">
      <w:pPr>
        <w:spacing w:after="0" w:line="240" w:lineRule="auto"/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к П</w:t>
      </w:r>
      <w:r w:rsidRPr="00D85F66">
        <w:rPr>
          <w:rFonts w:ascii="Times New Roman" w:hAnsi="Times New Roman"/>
          <w:sz w:val="24"/>
          <w:szCs w:val="24"/>
        </w:rPr>
        <w:t xml:space="preserve">оложению о внутриучрежденческом                                        </w:t>
      </w:r>
    </w:p>
    <w:p w:rsidR="0040495F" w:rsidRPr="00D85F66" w:rsidRDefault="0040495F" w:rsidP="0037614C">
      <w:pPr>
        <w:spacing w:after="0" w:line="240" w:lineRule="auto"/>
        <w:ind w:left="720"/>
        <w:jc w:val="right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 xml:space="preserve">                                                        контроле</w:t>
      </w:r>
    </w:p>
    <w:p w:rsidR="0040495F" w:rsidRPr="00D85F66" w:rsidRDefault="0040495F" w:rsidP="00643CF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643CF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643CF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643CF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643CF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643CF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0495F" w:rsidRPr="00D85F66" w:rsidRDefault="0040495F" w:rsidP="00643CF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0495F" w:rsidRDefault="0040495F" w:rsidP="00C44275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Форма </w:t>
      </w:r>
    </w:p>
    <w:p w:rsidR="0040495F" w:rsidRDefault="0040495F" w:rsidP="00C44275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ПЛАН-ГРАФИКА</w:t>
      </w:r>
    </w:p>
    <w:p w:rsidR="0040495F" w:rsidRPr="00D85F66" w:rsidRDefault="0040495F" w:rsidP="00C44275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D85F66">
        <w:rPr>
          <w:rFonts w:ascii="Times New Roman" w:hAnsi="Times New Roman"/>
          <w:b/>
          <w:sz w:val="24"/>
          <w:szCs w:val="24"/>
        </w:rPr>
        <w:t xml:space="preserve"> внутриучрежденческого контроля</w:t>
      </w:r>
      <w:r>
        <w:rPr>
          <w:rFonts w:ascii="Times New Roman" w:hAnsi="Times New Roman"/>
          <w:b/>
          <w:sz w:val="24"/>
          <w:szCs w:val="24"/>
        </w:rPr>
        <w:t xml:space="preserve"> МБДОУ</w:t>
      </w:r>
    </w:p>
    <w:p w:rsidR="0040495F" w:rsidRPr="00D85F66" w:rsidRDefault="0040495F" w:rsidP="00C44275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40495F" w:rsidRPr="00D85F66" w:rsidRDefault="0040495F" w:rsidP="00D85F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49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0"/>
        <w:gridCol w:w="1628"/>
        <w:gridCol w:w="7"/>
        <w:gridCol w:w="34"/>
        <w:gridCol w:w="1504"/>
        <w:gridCol w:w="17"/>
        <w:gridCol w:w="57"/>
        <w:gridCol w:w="1555"/>
        <w:gridCol w:w="12"/>
        <w:gridCol w:w="11"/>
        <w:gridCol w:w="2189"/>
        <w:gridCol w:w="13"/>
        <w:gridCol w:w="2234"/>
      </w:tblGrid>
      <w:tr w:rsidR="0040495F" w:rsidRPr="005E6811" w:rsidTr="005E6811">
        <w:tc>
          <w:tcPr>
            <w:tcW w:w="1230" w:type="dxa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811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628" w:type="dxa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811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  <w:tc>
          <w:tcPr>
            <w:tcW w:w="1545" w:type="dxa"/>
            <w:gridSpan w:val="3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811">
              <w:rPr>
                <w:rFonts w:ascii="Times New Roman" w:hAnsi="Times New Roman"/>
                <w:sz w:val="24"/>
                <w:szCs w:val="24"/>
              </w:rPr>
              <w:t>Тема контроля</w:t>
            </w:r>
          </w:p>
        </w:tc>
        <w:tc>
          <w:tcPr>
            <w:tcW w:w="1629" w:type="dxa"/>
            <w:gridSpan w:val="3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811">
              <w:rPr>
                <w:rFonts w:ascii="Times New Roman" w:hAnsi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2225" w:type="dxa"/>
            <w:gridSpan w:val="4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811">
              <w:rPr>
                <w:rFonts w:ascii="Times New Roman" w:hAnsi="Times New Roman"/>
                <w:sz w:val="24"/>
                <w:szCs w:val="24"/>
              </w:rPr>
              <w:t>Ответственный за контроль</w:t>
            </w:r>
          </w:p>
        </w:tc>
        <w:tc>
          <w:tcPr>
            <w:tcW w:w="2234" w:type="dxa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811">
              <w:rPr>
                <w:rFonts w:ascii="Times New Roman" w:hAnsi="Times New Roman"/>
                <w:sz w:val="24"/>
                <w:szCs w:val="24"/>
              </w:rPr>
              <w:t>Ознакомление с результатами</w:t>
            </w:r>
          </w:p>
        </w:tc>
      </w:tr>
      <w:tr w:rsidR="0040495F" w:rsidRPr="005E6811" w:rsidTr="005E6811">
        <w:tc>
          <w:tcPr>
            <w:tcW w:w="1230" w:type="dxa"/>
            <w:vMerge w:val="restart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811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9261" w:type="dxa"/>
            <w:gridSpan w:val="12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811">
              <w:rPr>
                <w:rFonts w:ascii="Times New Roman" w:hAnsi="Times New Roman"/>
                <w:sz w:val="24"/>
                <w:szCs w:val="24"/>
              </w:rPr>
              <w:t>ВОСПИТАТЕЛЬНО - ОБРАЗОВАТЕЛЬНАЯ ДЕЯТЕЛЬНОСТЬ</w:t>
            </w:r>
          </w:p>
        </w:tc>
      </w:tr>
      <w:tr w:rsidR="0040495F" w:rsidRPr="005E6811" w:rsidTr="005E6811">
        <w:tc>
          <w:tcPr>
            <w:tcW w:w="1230" w:type="dxa"/>
            <w:vMerge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gridSpan w:val="3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3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95F" w:rsidRPr="005E6811" w:rsidTr="005E6811">
        <w:tc>
          <w:tcPr>
            <w:tcW w:w="1230" w:type="dxa"/>
            <w:vMerge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61" w:type="dxa"/>
            <w:gridSpan w:val="12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811">
              <w:rPr>
                <w:rFonts w:ascii="Times New Roman" w:hAnsi="Times New Roman"/>
                <w:sz w:val="24"/>
                <w:szCs w:val="24"/>
              </w:rPr>
              <w:t>АДМИНИСТРАТИВНО - ХОЗЯЙСТВЕННАЯ ДЕЯТЕЛЬНОСТЬ</w:t>
            </w:r>
          </w:p>
        </w:tc>
      </w:tr>
      <w:tr w:rsidR="0040495F" w:rsidRPr="005E6811" w:rsidTr="005E6811">
        <w:tc>
          <w:tcPr>
            <w:tcW w:w="1230" w:type="dxa"/>
            <w:vMerge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9" w:type="dxa"/>
            <w:gridSpan w:val="3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3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3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gridSpan w:val="2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495F" w:rsidRPr="00D85F66" w:rsidRDefault="0040495F" w:rsidP="00C44275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40495F" w:rsidRPr="00C44275" w:rsidRDefault="0040495F" w:rsidP="00C44275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40495F" w:rsidRDefault="0040495F" w:rsidP="00643CF7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40495F" w:rsidRPr="009B42EA" w:rsidRDefault="0040495F" w:rsidP="00643CF7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0495F" w:rsidRPr="00D85F66" w:rsidRDefault="0040495F" w:rsidP="00D85F66">
      <w:pPr>
        <w:spacing w:after="0" w:line="240" w:lineRule="auto"/>
        <w:ind w:left="720"/>
        <w:jc w:val="right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>Приложение №2</w:t>
      </w:r>
    </w:p>
    <w:p w:rsidR="0040495F" w:rsidRPr="00D85F66" w:rsidRDefault="0040495F" w:rsidP="00D85F66">
      <w:pPr>
        <w:spacing w:after="0" w:line="240" w:lineRule="auto"/>
        <w:ind w:left="720"/>
        <w:jc w:val="right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 xml:space="preserve">к Положению о внутриучрежденческом                                        </w:t>
      </w:r>
    </w:p>
    <w:p w:rsidR="0040495F" w:rsidRPr="00D85F66" w:rsidRDefault="0040495F" w:rsidP="00D85F66">
      <w:pPr>
        <w:spacing w:after="0" w:line="240" w:lineRule="auto"/>
        <w:ind w:left="720"/>
        <w:jc w:val="right"/>
        <w:rPr>
          <w:rFonts w:ascii="Times New Roman" w:hAnsi="Times New Roman"/>
          <w:sz w:val="24"/>
          <w:szCs w:val="24"/>
        </w:rPr>
      </w:pPr>
      <w:r w:rsidRPr="00D85F66">
        <w:rPr>
          <w:rFonts w:ascii="Times New Roman" w:hAnsi="Times New Roman"/>
          <w:sz w:val="24"/>
          <w:szCs w:val="24"/>
        </w:rPr>
        <w:t xml:space="preserve">  контроле</w:t>
      </w:r>
    </w:p>
    <w:p w:rsidR="0040495F" w:rsidRDefault="0040495F" w:rsidP="00D85F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495F" w:rsidRDefault="0040495F" w:rsidP="00D85F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495F" w:rsidRPr="00D85F66" w:rsidRDefault="0040495F" w:rsidP="00D676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85F66">
        <w:rPr>
          <w:rFonts w:ascii="Times New Roman" w:hAnsi="Times New Roman"/>
          <w:b/>
          <w:sz w:val="28"/>
          <w:szCs w:val="28"/>
        </w:rPr>
        <w:t>ПЛАН-ЗАДАНИЕ</w:t>
      </w:r>
    </w:p>
    <w:p w:rsidR="0040495F" w:rsidRPr="00D85F66" w:rsidRDefault="0040495F" w:rsidP="00D676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5F66">
        <w:rPr>
          <w:rFonts w:ascii="Times New Roman" w:hAnsi="Times New Roman"/>
          <w:sz w:val="28"/>
          <w:szCs w:val="28"/>
        </w:rPr>
        <w:t>проведения проверки</w:t>
      </w:r>
    </w:p>
    <w:p w:rsidR="0040495F" w:rsidRPr="00D85F66" w:rsidRDefault="0040495F" w:rsidP="00D676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495F" w:rsidRPr="00D85F66" w:rsidRDefault="0040495F" w:rsidP="00D676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495F" w:rsidRPr="00D85F66" w:rsidRDefault="0040495F" w:rsidP="00D676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5F66">
        <w:rPr>
          <w:rFonts w:ascii="Times New Roman" w:hAnsi="Times New Roman"/>
          <w:sz w:val="28"/>
          <w:szCs w:val="28"/>
        </w:rPr>
        <w:t>1. Основание для проведения проверки</w:t>
      </w:r>
    </w:p>
    <w:p w:rsidR="0040495F" w:rsidRPr="00D85F66" w:rsidRDefault="0040495F" w:rsidP="00D676A9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40495F" w:rsidRDefault="0040495F" w:rsidP="00D676A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676A9">
        <w:rPr>
          <w:rFonts w:ascii="Times New Roman" w:hAnsi="Times New Roman"/>
          <w:sz w:val="20"/>
          <w:szCs w:val="20"/>
        </w:rPr>
        <w:t>(план работы МБДОУ план-график внутриучрежденческого контроля, иные основания для проведения контрольного мероприятия и дата)</w:t>
      </w:r>
    </w:p>
    <w:p w:rsidR="0040495F" w:rsidRDefault="0040495F" w:rsidP="00D676A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0495F" w:rsidRPr="00D676A9" w:rsidRDefault="0040495F" w:rsidP="00D676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76A9">
        <w:rPr>
          <w:rFonts w:ascii="Times New Roman" w:hAnsi="Times New Roman"/>
          <w:sz w:val="28"/>
          <w:szCs w:val="28"/>
        </w:rPr>
        <w:t>2.Предмет проверки 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40495F" w:rsidRPr="00D676A9" w:rsidRDefault="0040495F" w:rsidP="00D676A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676A9">
        <w:rPr>
          <w:rFonts w:ascii="Times New Roman" w:hAnsi="Times New Roman"/>
          <w:sz w:val="20"/>
          <w:szCs w:val="20"/>
        </w:rPr>
        <w:t>(указывается что именно проверяется)</w:t>
      </w: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Pr="00D676A9" w:rsidRDefault="0040495F" w:rsidP="00D676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76A9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Объект проверки </w:t>
      </w:r>
      <w:r w:rsidRPr="00D676A9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40495F" w:rsidRPr="00D676A9" w:rsidRDefault="0040495F" w:rsidP="00D676A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676A9">
        <w:rPr>
          <w:rFonts w:ascii="Times New Roman" w:hAnsi="Times New Roman"/>
          <w:sz w:val="20"/>
          <w:szCs w:val="20"/>
        </w:rPr>
        <w:t>(полное наименование объекта)</w:t>
      </w: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Цель проверки ___________________________________________________</w:t>
      </w: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Задачи проверки __________________________________________________</w:t>
      </w:r>
    </w:p>
    <w:p w:rsidR="0040495F" w:rsidRDefault="0040495F" w:rsidP="00643C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D676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76A9">
        <w:rPr>
          <w:rFonts w:ascii="Times New Roman" w:hAnsi="Times New Roman"/>
          <w:sz w:val="28"/>
          <w:szCs w:val="28"/>
        </w:rPr>
        <w:t>6.Вопросы проверки, посещаемые мероприятия, документы</w:t>
      </w:r>
    </w:p>
    <w:p w:rsidR="0040495F" w:rsidRDefault="0040495F" w:rsidP="00D676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5"/>
        <w:gridCol w:w="1965"/>
        <w:gridCol w:w="2575"/>
        <w:gridCol w:w="1824"/>
        <w:gridCol w:w="2329"/>
      </w:tblGrid>
      <w:tr w:rsidR="0040495F" w:rsidRPr="005E6811" w:rsidTr="005E6811">
        <w:tc>
          <w:tcPr>
            <w:tcW w:w="655" w:type="dxa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6811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681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962" w:type="dxa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6811">
              <w:rPr>
                <w:rFonts w:ascii="Times New Roman" w:hAnsi="Times New Roman"/>
                <w:sz w:val="28"/>
                <w:szCs w:val="28"/>
              </w:rPr>
              <w:t>Наименование вопроса</w:t>
            </w:r>
          </w:p>
        </w:tc>
        <w:tc>
          <w:tcPr>
            <w:tcW w:w="2575" w:type="dxa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6811">
              <w:rPr>
                <w:rFonts w:ascii="Times New Roman" w:hAnsi="Times New Roman"/>
                <w:sz w:val="28"/>
                <w:szCs w:val="28"/>
              </w:rPr>
              <w:t>Ф.И.О. члена комиссии, проверяющего вопрос</w:t>
            </w:r>
          </w:p>
        </w:tc>
        <w:tc>
          <w:tcPr>
            <w:tcW w:w="1824" w:type="dxa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6811">
              <w:rPr>
                <w:rFonts w:ascii="Times New Roman" w:hAnsi="Times New Roman"/>
                <w:sz w:val="28"/>
                <w:szCs w:val="28"/>
              </w:rPr>
              <w:t>Посещаемые мероприятия</w:t>
            </w:r>
          </w:p>
        </w:tc>
        <w:tc>
          <w:tcPr>
            <w:tcW w:w="2329" w:type="dxa"/>
          </w:tcPr>
          <w:p w:rsidR="0040495F" w:rsidRPr="005E6811" w:rsidRDefault="0040495F" w:rsidP="005E6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6811">
              <w:rPr>
                <w:rFonts w:ascii="Times New Roman" w:hAnsi="Times New Roman"/>
                <w:sz w:val="28"/>
                <w:szCs w:val="28"/>
              </w:rPr>
              <w:t>Рассматриваемые документы</w:t>
            </w:r>
          </w:p>
        </w:tc>
      </w:tr>
      <w:tr w:rsidR="0040495F" w:rsidRPr="005E6811" w:rsidTr="005E6811">
        <w:tc>
          <w:tcPr>
            <w:tcW w:w="655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2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5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95F" w:rsidRPr="005E6811" w:rsidTr="005E6811">
        <w:tc>
          <w:tcPr>
            <w:tcW w:w="655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2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5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40495F" w:rsidRPr="005E6811" w:rsidRDefault="0040495F" w:rsidP="005E6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495F" w:rsidRPr="00D676A9" w:rsidRDefault="0040495F" w:rsidP="00D676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95F" w:rsidRDefault="0040495F" w:rsidP="00BF63D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63D4">
        <w:rPr>
          <w:rFonts w:ascii="Times New Roman" w:hAnsi="Times New Roman"/>
          <w:sz w:val="28"/>
          <w:szCs w:val="28"/>
        </w:rPr>
        <w:t>7.Проверяемый период деятельности</w:t>
      </w:r>
      <w:r>
        <w:rPr>
          <w:rFonts w:ascii="Times New Roman" w:hAnsi="Times New Roman"/>
          <w:sz w:val="28"/>
          <w:szCs w:val="28"/>
        </w:rPr>
        <w:t xml:space="preserve"> __________________________________</w:t>
      </w:r>
    </w:p>
    <w:p w:rsidR="0040495F" w:rsidRDefault="0040495F" w:rsidP="00BF63D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Сроки начала и окончания проведения проверки ______________________</w:t>
      </w:r>
    </w:p>
    <w:p w:rsidR="0040495F" w:rsidRDefault="0040495F" w:rsidP="00BF63D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Состав комиссии по проведению проверки</w:t>
      </w:r>
    </w:p>
    <w:p w:rsidR="0040495F" w:rsidRPr="00BF63D4" w:rsidRDefault="0040495F" w:rsidP="00BF63D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комиссии ____________________________________________</w:t>
      </w:r>
    </w:p>
    <w:p w:rsidR="0040495F" w:rsidRDefault="0040495F" w:rsidP="00BF63D4">
      <w:pPr>
        <w:pStyle w:val="ListParagraph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(Ф.И.О., должность)</w:t>
      </w:r>
    </w:p>
    <w:p w:rsidR="0040495F" w:rsidRDefault="0040495F" w:rsidP="00BF63D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комиссии __________________________________________________</w:t>
      </w:r>
    </w:p>
    <w:p w:rsidR="0040495F" w:rsidRDefault="0040495F" w:rsidP="00BF63D4">
      <w:pPr>
        <w:pStyle w:val="ListParagraph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(Ф.И.О., должность)</w:t>
      </w:r>
    </w:p>
    <w:p w:rsidR="0040495F" w:rsidRDefault="0040495F" w:rsidP="00BF63D4">
      <w:pPr>
        <w:pStyle w:val="ListParagraph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0495F" w:rsidRDefault="0040495F" w:rsidP="00BF63D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комиссии</w:t>
      </w:r>
    </w:p>
    <w:p w:rsidR="0040495F" w:rsidRPr="00BF63D4" w:rsidRDefault="0040495F" w:rsidP="00BF63D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проведению проверки __________________                        ______________</w:t>
      </w:r>
    </w:p>
    <w:p w:rsidR="0040495F" w:rsidRDefault="0040495F" w:rsidP="00122127">
      <w:pPr>
        <w:pStyle w:val="ListParagraph"/>
        <w:tabs>
          <w:tab w:val="left" w:pos="7413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(</w:t>
      </w:r>
      <w:r w:rsidRPr="00BF63D4">
        <w:rPr>
          <w:rFonts w:ascii="Times New Roman" w:hAnsi="Times New Roman"/>
          <w:sz w:val="20"/>
          <w:szCs w:val="20"/>
        </w:rPr>
        <w:t>инициалы, фамилия)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0"/>
          <w:szCs w:val="20"/>
        </w:rPr>
        <w:t>(личная подпись)</w:t>
      </w:r>
    </w:p>
    <w:p w:rsidR="0040495F" w:rsidRDefault="0040495F" w:rsidP="00122127">
      <w:pPr>
        <w:pStyle w:val="ListParagraph"/>
        <w:tabs>
          <w:tab w:val="left" w:pos="7413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0495F" w:rsidRDefault="0040495F" w:rsidP="00122127">
      <w:pPr>
        <w:pStyle w:val="ListParagraph"/>
        <w:tabs>
          <w:tab w:val="left" w:pos="7413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0495F" w:rsidRDefault="0040495F" w:rsidP="00FD2DC1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  <w:sectPr w:rsidR="0040495F" w:rsidSect="00B7185E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495F" w:rsidRPr="00AE3A83" w:rsidRDefault="0040495F" w:rsidP="00C144DE">
      <w:pPr>
        <w:pStyle w:val="ListParagraph"/>
        <w:tabs>
          <w:tab w:val="left" w:pos="7413"/>
        </w:tabs>
        <w:spacing w:after="0" w:line="240" w:lineRule="auto"/>
      </w:pPr>
      <w:r w:rsidRPr="00AE3A83">
        <w:pict>
          <v:shape id="_x0000_i1026" type="#_x0000_t75" style="width:733.5pt;height:535.5pt">
            <v:imagedata r:id="rId9" o:title=""/>
          </v:shape>
        </w:pict>
      </w:r>
    </w:p>
    <w:sectPr w:rsidR="0040495F" w:rsidRPr="00AE3A83" w:rsidSect="00F364F2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95F" w:rsidRDefault="0040495F" w:rsidP="00BF63D4">
      <w:pPr>
        <w:spacing w:after="0" w:line="240" w:lineRule="auto"/>
      </w:pPr>
      <w:r>
        <w:separator/>
      </w:r>
    </w:p>
  </w:endnote>
  <w:endnote w:type="continuationSeparator" w:id="0">
    <w:p w:rsidR="0040495F" w:rsidRDefault="0040495F" w:rsidP="00BF6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95F" w:rsidRDefault="0040495F">
    <w:pPr>
      <w:pStyle w:val="Footer"/>
      <w:jc w:val="right"/>
    </w:pPr>
  </w:p>
  <w:p w:rsidR="0040495F" w:rsidRDefault="004049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95F" w:rsidRDefault="0040495F" w:rsidP="00BF63D4">
      <w:pPr>
        <w:spacing w:after="0" w:line="240" w:lineRule="auto"/>
      </w:pPr>
      <w:r>
        <w:separator/>
      </w:r>
    </w:p>
  </w:footnote>
  <w:footnote w:type="continuationSeparator" w:id="0">
    <w:p w:rsidR="0040495F" w:rsidRDefault="0040495F" w:rsidP="00BF6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4770F"/>
    <w:multiLevelType w:val="hybridMultilevel"/>
    <w:tmpl w:val="AB429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A16CF"/>
    <w:multiLevelType w:val="hybridMultilevel"/>
    <w:tmpl w:val="5972F7F0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5571B"/>
    <w:multiLevelType w:val="hybridMultilevel"/>
    <w:tmpl w:val="EA8A4A54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0210A9"/>
    <w:multiLevelType w:val="hybridMultilevel"/>
    <w:tmpl w:val="7BC81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3E4850"/>
    <w:multiLevelType w:val="hybridMultilevel"/>
    <w:tmpl w:val="DD164B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2C55E8"/>
    <w:multiLevelType w:val="multilevel"/>
    <w:tmpl w:val="4E3A7A12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6">
    <w:nsid w:val="32D55798"/>
    <w:multiLevelType w:val="hybridMultilevel"/>
    <w:tmpl w:val="64E0863C"/>
    <w:lvl w:ilvl="0" w:tplc="356A7F7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8CB0A4E"/>
    <w:multiLevelType w:val="hybridMultilevel"/>
    <w:tmpl w:val="E4D0B534"/>
    <w:lvl w:ilvl="0" w:tplc="356A7F7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B0B53E5"/>
    <w:multiLevelType w:val="hybridMultilevel"/>
    <w:tmpl w:val="CA4093A8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FA1B12"/>
    <w:multiLevelType w:val="hybridMultilevel"/>
    <w:tmpl w:val="8AEADDFC"/>
    <w:lvl w:ilvl="0" w:tplc="356A7F7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E4F182E"/>
    <w:multiLevelType w:val="hybridMultilevel"/>
    <w:tmpl w:val="A17E0052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007F16"/>
    <w:multiLevelType w:val="hybridMultilevel"/>
    <w:tmpl w:val="8CC6FE8C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11FEE"/>
    <w:multiLevelType w:val="hybridMultilevel"/>
    <w:tmpl w:val="5C34B002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A07A81"/>
    <w:multiLevelType w:val="hybridMultilevel"/>
    <w:tmpl w:val="D4685B08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AF0C6A"/>
    <w:multiLevelType w:val="multilevel"/>
    <w:tmpl w:val="4F62E5A2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5">
    <w:nsid w:val="44C757B3"/>
    <w:multiLevelType w:val="hybridMultilevel"/>
    <w:tmpl w:val="831A1050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E0128"/>
    <w:multiLevelType w:val="hybridMultilevel"/>
    <w:tmpl w:val="1D28ED56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F134D9"/>
    <w:multiLevelType w:val="hybridMultilevel"/>
    <w:tmpl w:val="4EA20734"/>
    <w:lvl w:ilvl="0" w:tplc="356A7F7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F83A25"/>
    <w:multiLevelType w:val="hybridMultilevel"/>
    <w:tmpl w:val="CF98A92A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BF78A1"/>
    <w:multiLevelType w:val="multilevel"/>
    <w:tmpl w:val="A6FEE81A"/>
    <w:lvl w:ilvl="0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57DE1D25"/>
    <w:multiLevelType w:val="hybridMultilevel"/>
    <w:tmpl w:val="97E6E8FE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E66259"/>
    <w:multiLevelType w:val="hybridMultilevel"/>
    <w:tmpl w:val="92AE9DFA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663340"/>
    <w:multiLevelType w:val="hybridMultilevel"/>
    <w:tmpl w:val="9BB29ACE"/>
    <w:lvl w:ilvl="0" w:tplc="DB3C2BD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63D52F25"/>
    <w:multiLevelType w:val="hybridMultilevel"/>
    <w:tmpl w:val="905A4C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6631EEF"/>
    <w:multiLevelType w:val="hybridMultilevel"/>
    <w:tmpl w:val="C8E45910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675A51"/>
    <w:multiLevelType w:val="hybridMultilevel"/>
    <w:tmpl w:val="1EF64D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C2D3BDA"/>
    <w:multiLevelType w:val="hybridMultilevel"/>
    <w:tmpl w:val="A0A6757C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FE09F0"/>
    <w:multiLevelType w:val="hybridMultilevel"/>
    <w:tmpl w:val="E5D834AE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24507"/>
    <w:multiLevelType w:val="hybridMultilevel"/>
    <w:tmpl w:val="E51A9618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CA7044"/>
    <w:multiLevelType w:val="hybridMultilevel"/>
    <w:tmpl w:val="C6543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41D3FB9"/>
    <w:multiLevelType w:val="hybridMultilevel"/>
    <w:tmpl w:val="A3322A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D1574E8"/>
    <w:multiLevelType w:val="multilevel"/>
    <w:tmpl w:val="7884F2CA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5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cs="Times New Roman" w:hint="default"/>
      </w:rPr>
    </w:lvl>
  </w:abstractNum>
  <w:abstractNum w:abstractNumId="32">
    <w:nsid w:val="7D2E1334"/>
    <w:multiLevelType w:val="hybridMultilevel"/>
    <w:tmpl w:val="E7B49ADC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B64D0B"/>
    <w:multiLevelType w:val="hybridMultilevel"/>
    <w:tmpl w:val="D2EEABE2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5"/>
  </w:num>
  <w:num w:numId="4">
    <w:abstractNumId w:val="31"/>
  </w:num>
  <w:num w:numId="5">
    <w:abstractNumId w:val="29"/>
  </w:num>
  <w:num w:numId="6">
    <w:abstractNumId w:val="3"/>
  </w:num>
  <w:num w:numId="7">
    <w:abstractNumId w:val="19"/>
  </w:num>
  <w:num w:numId="8">
    <w:abstractNumId w:val="2"/>
  </w:num>
  <w:num w:numId="9">
    <w:abstractNumId w:val="9"/>
  </w:num>
  <w:num w:numId="10">
    <w:abstractNumId w:val="33"/>
  </w:num>
  <w:num w:numId="11">
    <w:abstractNumId w:val="27"/>
  </w:num>
  <w:num w:numId="12">
    <w:abstractNumId w:val="22"/>
  </w:num>
  <w:num w:numId="13">
    <w:abstractNumId w:val="26"/>
  </w:num>
  <w:num w:numId="14">
    <w:abstractNumId w:val="6"/>
  </w:num>
  <w:num w:numId="15">
    <w:abstractNumId w:val="30"/>
  </w:num>
  <w:num w:numId="16">
    <w:abstractNumId w:val="8"/>
  </w:num>
  <w:num w:numId="17">
    <w:abstractNumId w:val="4"/>
  </w:num>
  <w:num w:numId="18">
    <w:abstractNumId w:val="15"/>
  </w:num>
  <w:num w:numId="19">
    <w:abstractNumId w:val="7"/>
  </w:num>
  <w:num w:numId="20">
    <w:abstractNumId w:val="24"/>
  </w:num>
  <w:num w:numId="21">
    <w:abstractNumId w:val="11"/>
  </w:num>
  <w:num w:numId="22">
    <w:abstractNumId w:val="21"/>
  </w:num>
  <w:num w:numId="23">
    <w:abstractNumId w:val="28"/>
  </w:num>
  <w:num w:numId="24">
    <w:abstractNumId w:val="0"/>
  </w:num>
  <w:num w:numId="25">
    <w:abstractNumId w:val="1"/>
  </w:num>
  <w:num w:numId="26">
    <w:abstractNumId w:val="20"/>
  </w:num>
  <w:num w:numId="27">
    <w:abstractNumId w:val="12"/>
  </w:num>
  <w:num w:numId="28">
    <w:abstractNumId w:val="18"/>
  </w:num>
  <w:num w:numId="29">
    <w:abstractNumId w:val="13"/>
  </w:num>
  <w:num w:numId="30">
    <w:abstractNumId w:val="32"/>
  </w:num>
  <w:num w:numId="31">
    <w:abstractNumId w:val="10"/>
  </w:num>
  <w:num w:numId="32">
    <w:abstractNumId w:val="17"/>
  </w:num>
  <w:num w:numId="33">
    <w:abstractNumId w:val="23"/>
  </w:num>
  <w:num w:numId="3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428B"/>
    <w:rsid w:val="00023A59"/>
    <w:rsid w:val="00044F2F"/>
    <w:rsid w:val="0007244C"/>
    <w:rsid w:val="0008000B"/>
    <w:rsid w:val="000924BA"/>
    <w:rsid w:val="000B5633"/>
    <w:rsid w:val="00122127"/>
    <w:rsid w:val="00142E5D"/>
    <w:rsid w:val="00155180"/>
    <w:rsid w:val="00162140"/>
    <w:rsid w:val="001961AD"/>
    <w:rsid w:val="001A1F13"/>
    <w:rsid w:val="002452B1"/>
    <w:rsid w:val="002466DC"/>
    <w:rsid w:val="00266505"/>
    <w:rsid w:val="002759E7"/>
    <w:rsid w:val="00292A09"/>
    <w:rsid w:val="002B428B"/>
    <w:rsid w:val="002C615D"/>
    <w:rsid w:val="002C7E0B"/>
    <w:rsid w:val="002D0DE1"/>
    <w:rsid w:val="00324CA0"/>
    <w:rsid w:val="00326F68"/>
    <w:rsid w:val="00375AD1"/>
    <w:rsid w:val="0037614C"/>
    <w:rsid w:val="003A1FF9"/>
    <w:rsid w:val="003A2584"/>
    <w:rsid w:val="003A35A9"/>
    <w:rsid w:val="003B0F3A"/>
    <w:rsid w:val="003C6357"/>
    <w:rsid w:val="003E26C7"/>
    <w:rsid w:val="0040495F"/>
    <w:rsid w:val="00426E4E"/>
    <w:rsid w:val="00427A01"/>
    <w:rsid w:val="00446CC7"/>
    <w:rsid w:val="004644BD"/>
    <w:rsid w:val="00496C56"/>
    <w:rsid w:val="004D4F55"/>
    <w:rsid w:val="004E6ED7"/>
    <w:rsid w:val="00520889"/>
    <w:rsid w:val="0053169B"/>
    <w:rsid w:val="00542327"/>
    <w:rsid w:val="00546935"/>
    <w:rsid w:val="005732E0"/>
    <w:rsid w:val="005E6811"/>
    <w:rsid w:val="006069EC"/>
    <w:rsid w:val="00643CF7"/>
    <w:rsid w:val="006B5750"/>
    <w:rsid w:val="006D72B6"/>
    <w:rsid w:val="007A38B3"/>
    <w:rsid w:val="007A77AE"/>
    <w:rsid w:val="007B5647"/>
    <w:rsid w:val="007C37C6"/>
    <w:rsid w:val="007E53A9"/>
    <w:rsid w:val="00817320"/>
    <w:rsid w:val="00824087"/>
    <w:rsid w:val="00834C6F"/>
    <w:rsid w:val="008C36DD"/>
    <w:rsid w:val="008C5DA1"/>
    <w:rsid w:val="009008EF"/>
    <w:rsid w:val="00902DDA"/>
    <w:rsid w:val="0095084E"/>
    <w:rsid w:val="009959F8"/>
    <w:rsid w:val="009B42EA"/>
    <w:rsid w:val="00A518FC"/>
    <w:rsid w:val="00A865A2"/>
    <w:rsid w:val="00A90970"/>
    <w:rsid w:val="00A97345"/>
    <w:rsid w:val="00AA67F4"/>
    <w:rsid w:val="00AC4E9C"/>
    <w:rsid w:val="00AE3A83"/>
    <w:rsid w:val="00AF1073"/>
    <w:rsid w:val="00B6085E"/>
    <w:rsid w:val="00B702A8"/>
    <w:rsid w:val="00B7185E"/>
    <w:rsid w:val="00BA7809"/>
    <w:rsid w:val="00BE74AD"/>
    <w:rsid w:val="00BF63D4"/>
    <w:rsid w:val="00C144DE"/>
    <w:rsid w:val="00C44275"/>
    <w:rsid w:val="00CA118B"/>
    <w:rsid w:val="00CA3C3C"/>
    <w:rsid w:val="00CA3FCA"/>
    <w:rsid w:val="00CD7075"/>
    <w:rsid w:val="00D1716C"/>
    <w:rsid w:val="00D30404"/>
    <w:rsid w:val="00D45E00"/>
    <w:rsid w:val="00D676A9"/>
    <w:rsid w:val="00D85F66"/>
    <w:rsid w:val="00D97A3E"/>
    <w:rsid w:val="00DC4067"/>
    <w:rsid w:val="00E672F8"/>
    <w:rsid w:val="00EC250A"/>
    <w:rsid w:val="00EF2AFD"/>
    <w:rsid w:val="00F045F9"/>
    <w:rsid w:val="00F364F2"/>
    <w:rsid w:val="00F36ABE"/>
    <w:rsid w:val="00FB5B95"/>
    <w:rsid w:val="00FD2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85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865A2"/>
    <w:pPr>
      <w:ind w:left="720"/>
      <w:contextualSpacing/>
    </w:pPr>
  </w:style>
  <w:style w:type="table" w:styleId="TableGrid">
    <w:name w:val="Table Grid"/>
    <w:basedOn w:val="TableNormal"/>
    <w:uiPriority w:val="99"/>
    <w:rsid w:val="00C4427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F6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63D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F6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63D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A7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52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115</TotalTime>
  <Pages>10</Pages>
  <Words>2748</Words>
  <Characters>15665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User</cp:lastModifiedBy>
  <cp:revision>17</cp:revision>
  <cp:lastPrinted>2017-09-11T08:22:00Z</cp:lastPrinted>
  <dcterms:created xsi:type="dcterms:W3CDTF">2017-01-16T02:06:00Z</dcterms:created>
  <dcterms:modified xsi:type="dcterms:W3CDTF">2017-09-11T08:33:00Z</dcterms:modified>
</cp:coreProperties>
</file>